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E3B3E" w14:textId="77777777" w:rsidR="001F0E4D" w:rsidRPr="00DF28EA" w:rsidRDefault="00636C4C" w:rsidP="001F0E4D">
      <w:pPr>
        <w:rPr>
          <w:b/>
          <w:sz w:val="22"/>
          <w:szCs w:val="22"/>
        </w:rPr>
      </w:pPr>
      <w:r>
        <w:rPr>
          <w:b/>
          <w:noProof/>
          <w:sz w:val="22"/>
          <w:szCs w:val="22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2E50D705" wp14:editId="0F836A52">
            <wp:simplePos x="0" y="0"/>
            <wp:positionH relativeFrom="column">
              <wp:posOffset>-271145</wp:posOffset>
            </wp:positionH>
            <wp:positionV relativeFrom="paragraph">
              <wp:posOffset>-398780</wp:posOffset>
            </wp:positionV>
            <wp:extent cx="2303780" cy="898525"/>
            <wp:effectExtent l="0" t="0" r="1270" b="0"/>
            <wp:wrapTight wrapText="bothSides">
              <wp:wrapPolygon edited="0">
                <wp:start x="0" y="0"/>
                <wp:lineTo x="0" y="21066"/>
                <wp:lineTo x="21433" y="21066"/>
                <wp:lineTo x="2143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ean Colour Scene 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3780" cy="898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C3ABCA" w14:textId="77777777" w:rsidR="00724139" w:rsidRDefault="00724139" w:rsidP="001F0E4D">
      <w:pPr>
        <w:jc w:val="center"/>
        <w:rPr>
          <w:b/>
          <w:sz w:val="36"/>
          <w:szCs w:val="22"/>
        </w:rPr>
      </w:pPr>
    </w:p>
    <w:p w14:paraId="4FA23E4C" w14:textId="77777777" w:rsidR="00724139" w:rsidRDefault="00724139" w:rsidP="001F0E4D">
      <w:pPr>
        <w:jc w:val="center"/>
        <w:rPr>
          <w:b/>
          <w:sz w:val="36"/>
          <w:szCs w:val="22"/>
        </w:rPr>
      </w:pPr>
    </w:p>
    <w:p w14:paraId="1D3C4AEB" w14:textId="029A4CE7" w:rsidR="001F0E4D" w:rsidRPr="001B1B3F" w:rsidRDefault="001F0E4D" w:rsidP="001F0E4D">
      <w:pPr>
        <w:jc w:val="center"/>
        <w:rPr>
          <w:b/>
          <w:sz w:val="44"/>
          <w:szCs w:val="22"/>
        </w:rPr>
      </w:pPr>
      <w:r w:rsidRPr="001B1B3F">
        <w:rPr>
          <w:b/>
          <w:sz w:val="44"/>
          <w:szCs w:val="22"/>
        </w:rPr>
        <w:t>O</w:t>
      </w:r>
      <w:r w:rsidR="005D3E17" w:rsidRPr="001B1B3F">
        <w:rPr>
          <w:b/>
          <w:sz w:val="44"/>
          <w:szCs w:val="22"/>
        </w:rPr>
        <w:t xml:space="preserve">cean </w:t>
      </w:r>
      <w:r w:rsidR="005D3E17" w:rsidRPr="001B1B3F">
        <w:rPr>
          <w:b/>
          <w:sz w:val="44"/>
          <w:szCs w:val="22"/>
          <w:lang w:val="en-GB"/>
        </w:rPr>
        <w:t>Colour</w:t>
      </w:r>
      <w:r w:rsidR="005D3E17" w:rsidRPr="001B1B3F">
        <w:rPr>
          <w:b/>
          <w:sz w:val="44"/>
          <w:szCs w:val="22"/>
        </w:rPr>
        <w:t xml:space="preserve"> Scene Announce </w:t>
      </w:r>
      <w:r w:rsidR="001B1B3F" w:rsidRPr="001B1B3F">
        <w:rPr>
          <w:b/>
          <w:sz w:val="44"/>
          <w:szCs w:val="22"/>
        </w:rPr>
        <w:t>Extra Tour Dates Due To Massive Demand</w:t>
      </w:r>
    </w:p>
    <w:p w14:paraId="7FEB2BF6" w14:textId="77777777" w:rsidR="0017606E" w:rsidRPr="000B4A82" w:rsidRDefault="0017606E" w:rsidP="00706140">
      <w:pPr>
        <w:pStyle w:val="NoSpacing"/>
      </w:pPr>
    </w:p>
    <w:p w14:paraId="09D84DB6" w14:textId="2564ED65" w:rsidR="00E12B24" w:rsidRDefault="00E12B24" w:rsidP="00706140">
      <w:pPr>
        <w:pStyle w:val="NoSpacing"/>
      </w:pPr>
      <w:r>
        <w:t>Due to massive demand, i</w:t>
      </w:r>
      <w:r w:rsidR="001D1DFF" w:rsidRPr="00706140">
        <w:t>ndie-rock legends</w:t>
      </w:r>
      <w:r w:rsidR="001D1DFF" w:rsidRPr="00706140">
        <w:rPr>
          <w:b/>
        </w:rPr>
        <w:t xml:space="preserve"> Ocean Colour Scene</w:t>
      </w:r>
      <w:r w:rsidR="001D1DFF" w:rsidRPr="00706140">
        <w:t xml:space="preserve"> </w:t>
      </w:r>
      <w:r w:rsidR="005F7D89" w:rsidRPr="00706140">
        <w:t xml:space="preserve">have </w:t>
      </w:r>
      <w:r w:rsidR="004322DA">
        <w:t xml:space="preserve">announced </w:t>
      </w:r>
      <w:r>
        <w:t xml:space="preserve">extra dates </w:t>
      </w:r>
      <w:r w:rsidR="000E62CF">
        <w:t>for</w:t>
      </w:r>
      <w:r>
        <w:t xml:space="preserve"> their </w:t>
      </w:r>
      <w:r w:rsidRPr="00706140">
        <w:t xml:space="preserve">UK and Ireland tour </w:t>
      </w:r>
      <w:r w:rsidR="001B1B3F">
        <w:t xml:space="preserve">in </w:t>
      </w:r>
      <w:r w:rsidRPr="00706140">
        <w:t>2025</w:t>
      </w:r>
      <w:r w:rsidR="000E62CF">
        <w:t>.</w:t>
      </w:r>
    </w:p>
    <w:p w14:paraId="46AE3E7E" w14:textId="77777777" w:rsidR="00E12B24" w:rsidRDefault="00E12B24" w:rsidP="00706140">
      <w:pPr>
        <w:pStyle w:val="NoSpacing"/>
      </w:pPr>
    </w:p>
    <w:p w14:paraId="388FCA8E" w14:textId="65778BD9" w:rsidR="0062037D" w:rsidRDefault="00040737" w:rsidP="00E12B24">
      <w:pPr>
        <w:pStyle w:val="NoSpacing"/>
        <w:rPr>
          <w:rStyle w:val="Emphasis"/>
          <w:i w:val="0"/>
        </w:rPr>
      </w:pPr>
      <w:r>
        <w:rPr>
          <w:rStyle w:val="Emphasis"/>
          <w:i w:val="0"/>
        </w:rPr>
        <w:t xml:space="preserve">The </w:t>
      </w:r>
      <w:r w:rsidR="000E62CF">
        <w:rPr>
          <w:rStyle w:val="Emphasis"/>
          <w:i w:val="0"/>
        </w:rPr>
        <w:t xml:space="preserve">29-date tour </w:t>
      </w:r>
      <w:r w:rsidR="004322DA">
        <w:rPr>
          <w:rStyle w:val="Emphasis"/>
          <w:i w:val="0"/>
        </w:rPr>
        <w:t>start</w:t>
      </w:r>
      <w:r w:rsidR="000E62CF">
        <w:rPr>
          <w:rStyle w:val="Emphasis"/>
          <w:i w:val="0"/>
        </w:rPr>
        <w:t>s</w:t>
      </w:r>
      <w:r w:rsidR="004322DA">
        <w:rPr>
          <w:rStyle w:val="Emphasis"/>
          <w:i w:val="0"/>
        </w:rPr>
        <w:t xml:space="preserve"> in Leeds on 27</w:t>
      </w:r>
      <w:r w:rsidR="004322DA" w:rsidRPr="004322DA">
        <w:rPr>
          <w:rStyle w:val="Emphasis"/>
          <w:i w:val="0"/>
          <w:vertAlign w:val="superscript"/>
        </w:rPr>
        <w:t>th</w:t>
      </w:r>
      <w:r w:rsidR="004322DA">
        <w:rPr>
          <w:rStyle w:val="Emphasis"/>
          <w:i w:val="0"/>
        </w:rPr>
        <w:t xml:space="preserve"> March </w:t>
      </w:r>
      <w:r w:rsidR="000E62CF">
        <w:rPr>
          <w:rStyle w:val="Emphasis"/>
          <w:i w:val="0"/>
        </w:rPr>
        <w:t xml:space="preserve">and </w:t>
      </w:r>
      <w:r>
        <w:rPr>
          <w:rStyle w:val="Emphasis"/>
          <w:i w:val="0"/>
        </w:rPr>
        <w:t xml:space="preserve">will now </w:t>
      </w:r>
      <w:r w:rsidR="000E62CF">
        <w:rPr>
          <w:rStyle w:val="Emphasis"/>
          <w:i w:val="0"/>
        </w:rPr>
        <w:t xml:space="preserve">include </w:t>
      </w:r>
      <w:r w:rsidR="0062037D">
        <w:rPr>
          <w:rStyle w:val="Emphasis"/>
          <w:i w:val="0"/>
        </w:rPr>
        <w:t>dates</w:t>
      </w:r>
      <w:r w:rsidR="001C0DC1">
        <w:rPr>
          <w:rStyle w:val="Emphasis"/>
          <w:i w:val="0"/>
        </w:rPr>
        <w:t xml:space="preserve"> </w:t>
      </w:r>
      <w:r w:rsidR="00E12B24">
        <w:rPr>
          <w:rStyle w:val="Emphasis"/>
          <w:i w:val="0"/>
        </w:rPr>
        <w:t>in Norwich (29</w:t>
      </w:r>
      <w:r w:rsidR="00E12B24" w:rsidRPr="00E12B24">
        <w:rPr>
          <w:rStyle w:val="Emphasis"/>
          <w:i w:val="0"/>
          <w:vertAlign w:val="superscript"/>
        </w:rPr>
        <w:t>th</w:t>
      </w:r>
      <w:r w:rsidR="00E12B24">
        <w:rPr>
          <w:rStyle w:val="Emphasis"/>
          <w:i w:val="0"/>
        </w:rPr>
        <w:t xml:space="preserve"> April), Bournemouth (30</w:t>
      </w:r>
      <w:r w:rsidR="00E12B24" w:rsidRPr="00E12B24">
        <w:rPr>
          <w:rStyle w:val="Emphasis"/>
          <w:i w:val="0"/>
          <w:vertAlign w:val="superscript"/>
        </w:rPr>
        <w:t>th</w:t>
      </w:r>
      <w:r w:rsidR="00E12B24">
        <w:rPr>
          <w:rStyle w:val="Emphasis"/>
          <w:i w:val="0"/>
        </w:rPr>
        <w:t xml:space="preserve"> April), a second date at </w:t>
      </w:r>
      <w:r w:rsidR="00E12B24" w:rsidRPr="00706140">
        <w:t>London</w:t>
      </w:r>
      <w:r w:rsidR="00E12B24">
        <w:t xml:space="preserve">’s </w:t>
      </w:r>
      <w:r w:rsidR="00E12B24" w:rsidRPr="00706140">
        <w:t>O2 Academy Brixton</w:t>
      </w:r>
      <w:r w:rsidR="00E12B24">
        <w:t xml:space="preserve"> (1</w:t>
      </w:r>
      <w:r w:rsidR="00E12B24" w:rsidRPr="00E12B24">
        <w:rPr>
          <w:vertAlign w:val="superscript"/>
        </w:rPr>
        <w:t>st</w:t>
      </w:r>
      <w:r w:rsidR="00E12B24">
        <w:t xml:space="preserve"> May), Hull (3</w:t>
      </w:r>
      <w:r w:rsidR="00E12B24" w:rsidRPr="00E12B24">
        <w:rPr>
          <w:vertAlign w:val="superscript"/>
        </w:rPr>
        <w:t>rd</w:t>
      </w:r>
      <w:r w:rsidR="00E12B24">
        <w:t xml:space="preserve"> May) </w:t>
      </w:r>
      <w:r w:rsidR="00E12B24" w:rsidRPr="00706140">
        <w:rPr>
          <w:rStyle w:val="Emphasis"/>
          <w:i w:val="0"/>
        </w:rPr>
        <w:t xml:space="preserve">and </w:t>
      </w:r>
      <w:r w:rsidR="00E12B24">
        <w:rPr>
          <w:rStyle w:val="Emphasis"/>
          <w:i w:val="0"/>
        </w:rPr>
        <w:t>Newcastle (4</w:t>
      </w:r>
      <w:r w:rsidR="00E12B24" w:rsidRPr="00E12B24">
        <w:rPr>
          <w:rStyle w:val="Emphasis"/>
          <w:i w:val="0"/>
          <w:vertAlign w:val="superscript"/>
        </w:rPr>
        <w:t>th</w:t>
      </w:r>
      <w:r w:rsidR="001C0DC1">
        <w:rPr>
          <w:rStyle w:val="Emphasis"/>
          <w:i w:val="0"/>
        </w:rPr>
        <w:t xml:space="preserve"> May)</w:t>
      </w:r>
      <w:r w:rsidR="004322DA">
        <w:rPr>
          <w:rStyle w:val="Emphasis"/>
          <w:i w:val="0"/>
        </w:rPr>
        <w:t>.</w:t>
      </w:r>
    </w:p>
    <w:p w14:paraId="69175A44" w14:textId="77777777" w:rsidR="004322DA" w:rsidRDefault="004322DA" w:rsidP="00E12B24">
      <w:pPr>
        <w:pStyle w:val="NoSpacing"/>
        <w:rPr>
          <w:rStyle w:val="Emphasis"/>
          <w:i w:val="0"/>
        </w:rPr>
      </w:pPr>
    </w:p>
    <w:p w14:paraId="2378E09C" w14:textId="7AEB570E" w:rsidR="001C0DC1" w:rsidRPr="00706140" w:rsidRDefault="001C0DC1" w:rsidP="001C0DC1">
      <w:pPr>
        <w:pStyle w:val="NoSpacing"/>
      </w:pPr>
      <w:r w:rsidRPr="00706140">
        <w:t xml:space="preserve">Tickets for </w:t>
      </w:r>
      <w:r>
        <w:t>all dates are</w:t>
      </w:r>
      <w:r w:rsidRPr="00706140">
        <w:t xml:space="preserve"> </w:t>
      </w:r>
      <w:r>
        <w:t xml:space="preserve">on sale now, </w:t>
      </w:r>
      <w:r w:rsidRPr="00706140">
        <w:t xml:space="preserve">available from </w:t>
      </w:r>
      <w:hyperlink r:id="rId10" w:history="1">
        <w:r w:rsidRPr="00706140">
          <w:rPr>
            <w:rStyle w:val="Hyperlink"/>
            <w:color w:val="0033CC"/>
          </w:rPr>
          <w:t>www.oceancolourscene.com</w:t>
        </w:r>
      </w:hyperlink>
    </w:p>
    <w:p w14:paraId="7503BC85" w14:textId="77777777" w:rsidR="00E37B84" w:rsidRDefault="00E37B84" w:rsidP="00E37B84">
      <w:pPr>
        <w:pStyle w:val="NoSpacing"/>
      </w:pPr>
    </w:p>
    <w:p w14:paraId="2263EADC" w14:textId="2A51ABBA" w:rsidR="00E37B84" w:rsidRDefault="000E62CF" w:rsidP="00706140">
      <w:pPr>
        <w:pStyle w:val="NoSpacing"/>
        <w:rPr>
          <w:rStyle w:val="Emphasis"/>
          <w:i w:val="0"/>
        </w:rPr>
      </w:pPr>
      <w:r>
        <w:rPr>
          <w:rStyle w:val="Emphasis"/>
          <w:i w:val="0"/>
        </w:rPr>
        <w:t>T</w:t>
      </w:r>
      <w:r>
        <w:rPr>
          <w:rStyle w:val="Emphasis"/>
          <w:i w:val="0"/>
        </w:rPr>
        <w:t xml:space="preserve">he band’s 2025 tour follows </w:t>
      </w:r>
      <w:r w:rsidR="00040737">
        <w:rPr>
          <w:rStyle w:val="Emphasis"/>
          <w:i w:val="0"/>
        </w:rPr>
        <w:t xml:space="preserve">Ocean Colour Scene’s </w:t>
      </w:r>
      <w:r>
        <w:t xml:space="preserve">extensive run of festival appearances </w:t>
      </w:r>
      <w:r w:rsidR="00040737">
        <w:t xml:space="preserve">this year, </w:t>
      </w:r>
      <w:r>
        <w:t>including a triumphant return to Glastonbury</w:t>
      </w:r>
      <w:r>
        <w:t xml:space="preserve"> where </w:t>
      </w:r>
      <w:r>
        <w:rPr>
          <w:rStyle w:val="Emphasis"/>
          <w:i w:val="0"/>
        </w:rPr>
        <w:t>f</w:t>
      </w:r>
      <w:r w:rsidRPr="00706140">
        <w:t xml:space="preserve">rontman </w:t>
      </w:r>
      <w:r w:rsidRPr="00706140">
        <w:rPr>
          <w:b/>
        </w:rPr>
        <w:t>Simon Fowler</w:t>
      </w:r>
      <w:r w:rsidRPr="00706140">
        <w:t xml:space="preserve">, guitarist </w:t>
      </w:r>
      <w:r w:rsidRPr="00706140">
        <w:rPr>
          <w:b/>
        </w:rPr>
        <w:t>Steve Cradock</w:t>
      </w:r>
      <w:r w:rsidRPr="00706140">
        <w:t xml:space="preserve"> and drummer </w:t>
      </w:r>
      <w:r w:rsidRPr="00706140">
        <w:rPr>
          <w:b/>
        </w:rPr>
        <w:t>Oscar Harrison</w:t>
      </w:r>
      <w:r>
        <w:t xml:space="preserve"> play</w:t>
      </w:r>
      <w:r w:rsidR="00040737">
        <w:t>ed</w:t>
      </w:r>
      <w:r>
        <w:t xml:space="preserve"> </w:t>
      </w:r>
      <w:r w:rsidR="00040737">
        <w:t xml:space="preserve">all </w:t>
      </w:r>
      <w:r>
        <w:t xml:space="preserve">the hits and </w:t>
      </w:r>
      <w:r w:rsidR="00040737">
        <w:t>an</w:t>
      </w:r>
      <w:r>
        <w:t>thems they are renowned for</w:t>
      </w:r>
      <w:r w:rsidR="00040737">
        <w:t xml:space="preserve">, such as </w:t>
      </w:r>
      <w:r w:rsidRPr="000E62CF">
        <w:rPr>
          <w:rStyle w:val="Emphasis"/>
        </w:rPr>
        <w:t>The Riverboat Song</w:t>
      </w:r>
      <w:r w:rsidRPr="00706140">
        <w:rPr>
          <w:rStyle w:val="Emphasis"/>
          <w:i w:val="0"/>
        </w:rPr>
        <w:t xml:space="preserve">, </w:t>
      </w:r>
      <w:r w:rsidRPr="000E62CF">
        <w:rPr>
          <w:rStyle w:val="Emphasis"/>
        </w:rPr>
        <w:t>The Circle</w:t>
      </w:r>
      <w:r w:rsidRPr="00706140">
        <w:rPr>
          <w:rStyle w:val="Emphasis"/>
          <w:i w:val="0"/>
        </w:rPr>
        <w:t xml:space="preserve">, </w:t>
      </w:r>
      <w:r w:rsidRPr="000E62CF">
        <w:rPr>
          <w:rStyle w:val="Emphasis"/>
        </w:rPr>
        <w:t>Traveller’s Tune</w:t>
      </w:r>
      <w:r w:rsidRPr="00706140">
        <w:rPr>
          <w:rStyle w:val="Emphasis"/>
          <w:i w:val="0"/>
        </w:rPr>
        <w:t xml:space="preserve">, </w:t>
      </w:r>
      <w:r w:rsidRPr="000E62CF">
        <w:rPr>
          <w:rStyle w:val="Emphasis"/>
        </w:rPr>
        <w:t>Hundred Mile High City</w:t>
      </w:r>
      <w:r w:rsidRPr="00706140">
        <w:rPr>
          <w:rStyle w:val="Emphasis"/>
          <w:i w:val="0"/>
        </w:rPr>
        <w:t xml:space="preserve"> </w:t>
      </w:r>
      <w:r w:rsidRPr="00706140">
        <w:t xml:space="preserve">and </w:t>
      </w:r>
      <w:r w:rsidRPr="000E62CF">
        <w:rPr>
          <w:rStyle w:val="Emphasis"/>
        </w:rPr>
        <w:t>The Day We Caught The Train</w:t>
      </w:r>
      <w:r>
        <w:rPr>
          <w:rStyle w:val="Emphasis"/>
          <w:i w:val="0"/>
        </w:rPr>
        <w:t xml:space="preserve">. </w:t>
      </w:r>
    </w:p>
    <w:p w14:paraId="28D0DDDD" w14:textId="77777777" w:rsidR="000E62CF" w:rsidRDefault="000E62CF" w:rsidP="00706140">
      <w:pPr>
        <w:pStyle w:val="NoSpacing"/>
      </w:pPr>
      <w:bookmarkStart w:id="0" w:name="_GoBack"/>
      <w:bookmarkEnd w:id="0"/>
    </w:p>
    <w:p w14:paraId="459F8331" w14:textId="40B5282E" w:rsidR="000B4A82" w:rsidRPr="00706140" w:rsidRDefault="000B4A82" w:rsidP="00706140">
      <w:pPr>
        <w:pStyle w:val="NoSpacing"/>
      </w:pPr>
      <w:r w:rsidRPr="00706140">
        <w:t xml:space="preserve">Simon Fowler said, “Having had such a great time playing festivals all </w:t>
      </w:r>
      <w:r w:rsidR="00706140">
        <w:t xml:space="preserve">through </w:t>
      </w:r>
      <w:r w:rsidRPr="00706140">
        <w:t xml:space="preserve">summer, we now have an incredible tour to look forward to in 2025. And we’re delighted </w:t>
      </w:r>
      <w:r w:rsidR="00706140">
        <w:t xml:space="preserve">that </w:t>
      </w:r>
      <w:r w:rsidRPr="00706140">
        <w:t>our old friends Kula Shaker will be joining us for so many of these dates. See you there.”</w:t>
      </w:r>
    </w:p>
    <w:p w14:paraId="1378B709" w14:textId="77777777" w:rsidR="000B4A82" w:rsidRPr="00706140" w:rsidRDefault="000B4A82" w:rsidP="00706140">
      <w:pPr>
        <w:pStyle w:val="NoSpacing"/>
        <w:rPr>
          <w:b/>
        </w:rPr>
      </w:pPr>
    </w:p>
    <w:p w14:paraId="19128BA5" w14:textId="48BEF581" w:rsidR="000B4A82" w:rsidRPr="00706140" w:rsidRDefault="007C4CE8" w:rsidP="00706140">
      <w:pPr>
        <w:pStyle w:val="NoSpacing"/>
        <w:rPr>
          <w:rFonts w:eastAsia="Times New Roman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59236619" wp14:editId="60DD2270">
            <wp:simplePos x="0" y="0"/>
            <wp:positionH relativeFrom="column">
              <wp:posOffset>2882900</wp:posOffset>
            </wp:positionH>
            <wp:positionV relativeFrom="paragraph">
              <wp:posOffset>113030</wp:posOffset>
            </wp:positionV>
            <wp:extent cx="3156585" cy="2368550"/>
            <wp:effectExtent l="0" t="0" r="5715" b="0"/>
            <wp:wrapTight wrapText="bothSides">
              <wp:wrapPolygon edited="0">
                <wp:start x="0" y="0"/>
                <wp:lineTo x="0" y="21368"/>
                <wp:lineTo x="21509" y="21368"/>
                <wp:lineTo x="21509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ean Colour Scene press shot (photo credit Brian Sweeney)...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6585" cy="2368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4A82" w:rsidRPr="00706140">
        <w:t>Steve Cradock said, “</w:t>
      </w:r>
      <w:r w:rsidR="000B4A82" w:rsidRPr="00706140">
        <w:rPr>
          <w:rFonts w:eastAsia="Times New Roman"/>
        </w:rPr>
        <w:t xml:space="preserve">We were quite sad when the </w:t>
      </w:r>
      <w:r w:rsidR="00706140">
        <w:rPr>
          <w:rFonts w:eastAsia="Times New Roman"/>
        </w:rPr>
        <w:t>s</w:t>
      </w:r>
      <w:r w:rsidR="000B4A82" w:rsidRPr="00706140">
        <w:rPr>
          <w:rFonts w:eastAsia="Times New Roman"/>
        </w:rPr>
        <w:t>ummer shows finished this year</w:t>
      </w:r>
      <w:r w:rsidR="00706140">
        <w:rPr>
          <w:rFonts w:eastAsia="Times New Roman"/>
        </w:rPr>
        <w:t>. W</w:t>
      </w:r>
      <w:r w:rsidR="000B4A82" w:rsidRPr="00706140">
        <w:rPr>
          <w:rFonts w:eastAsia="Times New Roman"/>
        </w:rPr>
        <w:t xml:space="preserve">e’d had such a brilliant time out on the road and each audience was fantastic. Our tour in March and April 2025 is </w:t>
      </w:r>
      <w:proofErr w:type="spellStart"/>
      <w:r w:rsidR="000B4A82" w:rsidRPr="00706140">
        <w:rPr>
          <w:rFonts w:eastAsia="Times New Roman"/>
        </w:rPr>
        <w:t>gonna</w:t>
      </w:r>
      <w:proofErr w:type="spellEnd"/>
      <w:r w:rsidR="000B4A82" w:rsidRPr="00706140">
        <w:rPr>
          <w:rFonts w:eastAsia="Times New Roman"/>
        </w:rPr>
        <w:t xml:space="preserve"> be a buzz coz my son Cass is playing with us on keys again, and this time we have Oscar’s lad Leon playing percussion too</w:t>
      </w:r>
      <w:r w:rsidR="00706140">
        <w:rPr>
          <w:rFonts w:eastAsia="Times New Roman"/>
        </w:rPr>
        <w:t xml:space="preserve"> - a</w:t>
      </w:r>
      <w:r w:rsidR="000B4A82" w:rsidRPr="00706140">
        <w:rPr>
          <w:rFonts w:eastAsia="Times New Roman"/>
        </w:rPr>
        <w:t xml:space="preserve"> proper family affair. Plus we’re performing at some venues that we’ve not played for a while. </w:t>
      </w:r>
      <w:proofErr w:type="gramStart"/>
      <w:r w:rsidR="000B4A82" w:rsidRPr="00706140">
        <w:rPr>
          <w:rFonts w:eastAsia="Times New Roman"/>
        </w:rPr>
        <w:t>Always nice to mix it up.</w:t>
      </w:r>
      <w:proofErr w:type="gramEnd"/>
      <w:r w:rsidR="000B4A82" w:rsidRPr="00706140">
        <w:rPr>
          <w:rFonts w:eastAsia="Times New Roman"/>
        </w:rPr>
        <w:t xml:space="preserve"> I can</w:t>
      </w:r>
      <w:r w:rsidR="00706140">
        <w:rPr>
          <w:rFonts w:eastAsia="Times New Roman"/>
        </w:rPr>
        <w:t>’</w:t>
      </w:r>
      <w:r w:rsidR="000B4A82" w:rsidRPr="00706140">
        <w:rPr>
          <w:rFonts w:eastAsia="Times New Roman"/>
        </w:rPr>
        <w:t xml:space="preserve">t </w:t>
      </w:r>
      <w:proofErr w:type="gramStart"/>
      <w:r w:rsidR="000B4A82" w:rsidRPr="00706140">
        <w:rPr>
          <w:rFonts w:eastAsia="Times New Roman"/>
        </w:rPr>
        <w:t>wait,</w:t>
      </w:r>
      <w:proofErr w:type="gramEnd"/>
      <w:r w:rsidR="000B4A82" w:rsidRPr="00706140">
        <w:rPr>
          <w:rFonts w:eastAsia="Times New Roman"/>
        </w:rPr>
        <w:t xml:space="preserve"> I’m looking forward to it a lot!"</w:t>
      </w:r>
    </w:p>
    <w:p w14:paraId="7783F555" w14:textId="77777777" w:rsidR="000B4A82" w:rsidRPr="00706140" w:rsidRDefault="000B4A82" w:rsidP="00706140">
      <w:pPr>
        <w:pStyle w:val="NoSpacing"/>
        <w:rPr>
          <w:rFonts w:eastAsia="Times New Roman"/>
        </w:rPr>
      </w:pPr>
    </w:p>
    <w:p w14:paraId="1C67A728" w14:textId="0F49222C" w:rsidR="000B4A82" w:rsidRPr="00706140" w:rsidRDefault="000B4A82" w:rsidP="00706140">
      <w:pPr>
        <w:pStyle w:val="NoSpacing"/>
        <w:rPr>
          <w:rFonts w:eastAsia="Times New Roman"/>
        </w:rPr>
      </w:pPr>
      <w:r w:rsidRPr="00706140">
        <w:rPr>
          <w:rFonts w:eastAsia="Times New Roman"/>
        </w:rPr>
        <w:t>Echoing Craddock’s comments, Oscar Harrison said, “</w:t>
      </w:r>
      <w:r w:rsidR="00706140" w:rsidRPr="00706140">
        <w:rPr>
          <w:rFonts w:eastAsia="Times New Roman"/>
        </w:rPr>
        <w:t>What a great tour to look forward to. And e</w:t>
      </w:r>
      <w:r w:rsidRPr="00706140">
        <w:rPr>
          <w:rFonts w:eastAsia="Times New Roman"/>
        </w:rPr>
        <w:t>xpand</w:t>
      </w:r>
      <w:r w:rsidR="00706140" w:rsidRPr="00706140">
        <w:rPr>
          <w:rFonts w:eastAsia="Times New Roman"/>
        </w:rPr>
        <w:t>ing</w:t>
      </w:r>
      <w:r w:rsidRPr="00706140">
        <w:rPr>
          <w:rFonts w:eastAsia="Times New Roman"/>
        </w:rPr>
        <w:t xml:space="preserve"> the band to include </w:t>
      </w:r>
      <w:r w:rsidR="00706140" w:rsidRPr="00706140">
        <w:rPr>
          <w:rFonts w:eastAsia="Times New Roman"/>
        </w:rPr>
        <w:t xml:space="preserve">my boy </w:t>
      </w:r>
      <w:r w:rsidRPr="00706140">
        <w:rPr>
          <w:rFonts w:eastAsia="Times New Roman"/>
        </w:rPr>
        <w:t>Leon on percussion is something I’m very excited about</w:t>
      </w:r>
      <w:r w:rsidR="00706140" w:rsidRPr="00706140">
        <w:rPr>
          <w:rFonts w:eastAsia="Times New Roman"/>
        </w:rPr>
        <w:t xml:space="preserve">. It’s going to </w:t>
      </w:r>
      <w:r w:rsidRPr="00706140">
        <w:rPr>
          <w:rFonts w:eastAsia="Times New Roman"/>
        </w:rPr>
        <w:t xml:space="preserve">sound </w:t>
      </w:r>
      <w:r w:rsidR="00706140" w:rsidRPr="00706140">
        <w:rPr>
          <w:rFonts w:eastAsia="Times New Roman"/>
        </w:rPr>
        <w:t>immense</w:t>
      </w:r>
      <w:r w:rsidRPr="00706140">
        <w:rPr>
          <w:rFonts w:eastAsia="Times New Roman"/>
        </w:rPr>
        <w:t xml:space="preserve">. Roll on March!”  </w:t>
      </w:r>
    </w:p>
    <w:p w14:paraId="12042F84" w14:textId="77777777" w:rsidR="000B4A82" w:rsidRPr="00706140" w:rsidRDefault="000B4A82" w:rsidP="00706140">
      <w:pPr>
        <w:pStyle w:val="NoSpacing"/>
      </w:pPr>
    </w:p>
    <w:p w14:paraId="4B76FBAF" w14:textId="1BF67421" w:rsidR="004406E4" w:rsidRPr="00706140" w:rsidRDefault="007E4CDA" w:rsidP="00706140">
      <w:pPr>
        <w:pStyle w:val="NoSpacing"/>
      </w:pPr>
      <w:r w:rsidRPr="00706140">
        <w:t>Ocean Colour Scene formed in Birmingham in 1989 and</w:t>
      </w:r>
      <w:r w:rsidR="00706140">
        <w:t>,</w:t>
      </w:r>
      <w:r w:rsidRPr="00706140">
        <w:t xml:space="preserve"> </w:t>
      </w:r>
      <w:r w:rsidR="00706140">
        <w:t xml:space="preserve">after a few years honing their sound,  </w:t>
      </w:r>
      <w:r w:rsidRPr="00706140">
        <w:t>firmly establish</w:t>
      </w:r>
      <w:r w:rsidR="00706140">
        <w:t xml:space="preserve">ed </w:t>
      </w:r>
      <w:r w:rsidRPr="00706140">
        <w:t xml:space="preserve">themselves </w:t>
      </w:r>
      <w:r w:rsidR="004406E4" w:rsidRPr="00706140">
        <w:t xml:space="preserve">as one of the UK’s biggest bands </w:t>
      </w:r>
      <w:r w:rsidR="00945828" w:rsidRPr="00706140">
        <w:t xml:space="preserve">with three Top 5 albums; 1996’s </w:t>
      </w:r>
      <w:r w:rsidR="00945828" w:rsidRPr="000E62CF">
        <w:rPr>
          <w:i/>
        </w:rPr>
        <w:t>‘Moseley Shoals’</w:t>
      </w:r>
      <w:r w:rsidR="00945828" w:rsidRPr="00706140">
        <w:t>, 1997’s ‘</w:t>
      </w:r>
      <w:proofErr w:type="spellStart"/>
      <w:r w:rsidR="00945828" w:rsidRPr="000E62CF">
        <w:rPr>
          <w:i/>
        </w:rPr>
        <w:t>Marchin</w:t>
      </w:r>
      <w:proofErr w:type="spellEnd"/>
      <w:r w:rsidR="00945828" w:rsidRPr="000E62CF">
        <w:rPr>
          <w:i/>
        </w:rPr>
        <w:t>’ Already’</w:t>
      </w:r>
      <w:r w:rsidR="00945828" w:rsidRPr="00706140">
        <w:t xml:space="preserve"> and 1999’s </w:t>
      </w:r>
      <w:r w:rsidR="00945828" w:rsidRPr="000E62CF">
        <w:rPr>
          <w:i/>
        </w:rPr>
        <w:t>‘One From The Modern’</w:t>
      </w:r>
      <w:r w:rsidR="00945828" w:rsidRPr="00706140">
        <w:t xml:space="preserve">. </w:t>
      </w:r>
    </w:p>
    <w:p w14:paraId="21567421" w14:textId="77777777" w:rsidR="004406E4" w:rsidRPr="00706140" w:rsidRDefault="004406E4" w:rsidP="00706140">
      <w:pPr>
        <w:pStyle w:val="NoSpacing"/>
      </w:pPr>
    </w:p>
    <w:p w14:paraId="30BAC800" w14:textId="6DC599DC" w:rsidR="00945828" w:rsidRPr="00706140" w:rsidRDefault="004406E4" w:rsidP="00706140">
      <w:pPr>
        <w:pStyle w:val="NoSpacing"/>
      </w:pPr>
      <w:r w:rsidRPr="00706140">
        <w:t xml:space="preserve">In addition, Ocean Colour Scene enjoyed a hard-to-beat run of </w:t>
      </w:r>
      <w:r w:rsidR="00945828" w:rsidRPr="00706140">
        <w:t xml:space="preserve">seventeen Top 40 singles, </w:t>
      </w:r>
      <w:r w:rsidRPr="00706140">
        <w:t xml:space="preserve">which </w:t>
      </w:r>
      <w:r w:rsidR="00945828" w:rsidRPr="00706140">
        <w:t>includ</w:t>
      </w:r>
      <w:r w:rsidRPr="00706140">
        <w:t>ed</w:t>
      </w:r>
      <w:r w:rsidR="00945828" w:rsidRPr="00706140">
        <w:t xml:space="preserve"> nine successive Top 20 singles and </w:t>
      </w:r>
      <w:r w:rsidRPr="00706140">
        <w:t>led to the band being honoured with numerous awards</w:t>
      </w:r>
      <w:r w:rsidR="00945828" w:rsidRPr="00706140">
        <w:t>.</w:t>
      </w:r>
    </w:p>
    <w:p w14:paraId="08977E79" w14:textId="77777777" w:rsidR="00945828" w:rsidRPr="00706140" w:rsidRDefault="00945828" w:rsidP="00706140">
      <w:pPr>
        <w:pStyle w:val="NoSpacing"/>
      </w:pPr>
    </w:p>
    <w:p w14:paraId="1FAD9C9B" w14:textId="34FEAE2B" w:rsidR="00945828" w:rsidRPr="00706140" w:rsidRDefault="004406E4" w:rsidP="00706140">
      <w:pPr>
        <w:pStyle w:val="NoSpacing"/>
      </w:pPr>
      <w:r w:rsidRPr="00706140">
        <w:lastRenderedPageBreak/>
        <w:t>Behind</w:t>
      </w:r>
      <w:r w:rsidR="00945828" w:rsidRPr="00706140">
        <w:t xml:space="preserve"> </w:t>
      </w:r>
      <w:r w:rsidRPr="00706140">
        <w:t xml:space="preserve">all </w:t>
      </w:r>
      <w:r w:rsidR="00945828" w:rsidRPr="00706140">
        <w:t xml:space="preserve">swagger and style </w:t>
      </w:r>
      <w:r w:rsidRPr="00706140">
        <w:t xml:space="preserve">that went hand-in-hand with </w:t>
      </w:r>
      <w:r w:rsidR="00A93AD1">
        <w:t xml:space="preserve">the </w:t>
      </w:r>
      <w:r w:rsidRPr="00706140">
        <w:t xml:space="preserve">nineties, Ocean Colour Scene </w:t>
      </w:r>
      <w:r w:rsidR="002E72D2" w:rsidRPr="00706140">
        <w:t>crafted</w:t>
      </w:r>
      <w:r w:rsidR="00945828" w:rsidRPr="00706140">
        <w:t xml:space="preserve"> </w:t>
      </w:r>
      <w:r w:rsidR="002E72D2" w:rsidRPr="00706140">
        <w:t>songs</w:t>
      </w:r>
      <w:r w:rsidRPr="00706140">
        <w:t xml:space="preserve"> in the spirit of the soul, folk and blues greats who inspired them</w:t>
      </w:r>
      <w:r w:rsidR="00945828" w:rsidRPr="00706140">
        <w:t xml:space="preserve">, </w:t>
      </w:r>
      <w:r w:rsidR="002E72D2" w:rsidRPr="00706140">
        <w:t xml:space="preserve">with </w:t>
      </w:r>
      <w:r w:rsidR="00945828" w:rsidRPr="00706140">
        <w:t xml:space="preserve">words and melodies </w:t>
      </w:r>
      <w:r w:rsidRPr="00706140">
        <w:t xml:space="preserve">that chimed with the hearts and minds of the group’s </w:t>
      </w:r>
      <w:r w:rsidR="002E72D2" w:rsidRPr="00706140">
        <w:t>fiercely</w:t>
      </w:r>
      <w:r w:rsidRPr="00706140">
        <w:t xml:space="preserve"> loyal fanbase. </w:t>
      </w:r>
    </w:p>
    <w:p w14:paraId="05F7FB4B" w14:textId="77777777" w:rsidR="004406E4" w:rsidRPr="00706140" w:rsidRDefault="004406E4" w:rsidP="00706140">
      <w:pPr>
        <w:pStyle w:val="NoSpacing"/>
      </w:pPr>
    </w:p>
    <w:p w14:paraId="625DA3AC" w14:textId="6EE429A8" w:rsidR="00945828" w:rsidRPr="00706140" w:rsidRDefault="002E72D2" w:rsidP="00706140">
      <w:pPr>
        <w:pStyle w:val="NoSpacing"/>
      </w:pPr>
      <w:r w:rsidRPr="00706140">
        <w:t xml:space="preserve">Renowned as one of the UK’s best live bands, Ocean Colour Scene’s celebrated concerts unfailingly serve </w:t>
      </w:r>
      <w:r w:rsidR="00945828" w:rsidRPr="00706140">
        <w:t xml:space="preserve">as a communal outpouring of hope and joy, boasting the most life-affirming </w:t>
      </w:r>
      <w:r w:rsidRPr="00706140">
        <w:t xml:space="preserve">and full-throated </w:t>
      </w:r>
      <w:r w:rsidR="00945828" w:rsidRPr="00706140">
        <w:t>singalongs you’re likely to hear anywhere.</w:t>
      </w:r>
    </w:p>
    <w:p w14:paraId="3D5CF49F" w14:textId="77777777" w:rsidR="00945828" w:rsidRPr="00706140" w:rsidRDefault="00945828" w:rsidP="00706140">
      <w:pPr>
        <w:pStyle w:val="NoSpacing"/>
      </w:pPr>
    </w:p>
    <w:p w14:paraId="28C10CB3" w14:textId="196A2571" w:rsidR="00706140" w:rsidRPr="00706140" w:rsidRDefault="00706140" w:rsidP="00706140">
      <w:pPr>
        <w:pStyle w:val="NoSpacing"/>
      </w:pPr>
      <w:r w:rsidRPr="00706140">
        <w:t>Joining the tour as Ocean Col</w:t>
      </w:r>
      <w:r w:rsidR="006A6221">
        <w:t>our Scene’s very special guests</w:t>
      </w:r>
      <w:r w:rsidR="00E37B84">
        <w:t xml:space="preserve"> </w:t>
      </w:r>
      <w:r w:rsidR="006A6221">
        <w:t xml:space="preserve">(at all shows apart for all but the dates in Belfast and Ireland </w:t>
      </w:r>
      <w:r w:rsidRPr="00706140">
        <w:t>will be psychedelic rocker</w:t>
      </w:r>
      <w:r w:rsidR="0062037D">
        <w:t>s</w:t>
      </w:r>
      <w:r w:rsidRPr="00706140">
        <w:t xml:space="preserve"> </w:t>
      </w:r>
      <w:r w:rsidRPr="00706140">
        <w:rPr>
          <w:b/>
        </w:rPr>
        <w:t>Kula Shaker</w:t>
      </w:r>
      <w:r w:rsidRPr="00706140">
        <w:t xml:space="preserve">, whose 1996 debut album ‘K’ reached No.1 in the UK Album Chart and included the Top 10 hit singles </w:t>
      </w:r>
      <w:r w:rsidRPr="000E62CF">
        <w:rPr>
          <w:i/>
        </w:rPr>
        <w:t>‘</w:t>
      </w:r>
      <w:proofErr w:type="spellStart"/>
      <w:r w:rsidRPr="000E62CF">
        <w:rPr>
          <w:i/>
        </w:rPr>
        <w:t>Tatva</w:t>
      </w:r>
      <w:proofErr w:type="spellEnd"/>
      <w:r w:rsidRPr="000E62CF">
        <w:rPr>
          <w:i/>
        </w:rPr>
        <w:t>’</w:t>
      </w:r>
      <w:r w:rsidRPr="00706140">
        <w:t xml:space="preserve">, </w:t>
      </w:r>
      <w:r w:rsidRPr="000E62CF">
        <w:rPr>
          <w:i/>
        </w:rPr>
        <w:t>‘Hey Dude’</w:t>
      </w:r>
      <w:r w:rsidRPr="00706140">
        <w:t xml:space="preserve">, </w:t>
      </w:r>
      <w:r w:rsidRPr="000E62CF">
        <w:rPr>
          <w:i/>
        </w:rPr>
        <w:t>‘</w:t>
      </w:r>
      <w:proofErr w:type="spellStart"/>
      <w:r w:rsidRPr="000E62CF">
        <w:rPr>
          <w:i/>
        </w:rPr>
        <w:t>Govinda</w:t>
      </w:r>
      <w:proofErr w:type="spellEnd"/>
      <w:r w:rsidRPr="000E62CF">
        <w:rPr>
          <w:i/>
        </w:rPr>
        <w:t>’</w:t>
      </w:r>
      <w:r w:rsidRPr="00706140">
        <w:t xml:space="preserve"> and </w:t>
      </w:r>
      <w:r w:rsidRPr="000E62CF">
        <w:rPr>
          <w:i/>
        </w:rPr>
        <w:t>‘Hush’</w:t>
      </w:r>
      <w:r w:rsidRPr="00706140">
        <w:t xml:space="preserve">. </w:t>
      </w:r>
      <w:r w:rsidR="00A93AD1">
        <w:t xml:space="preserve">They </w:t>
      </w:r>
      <w:r w:rsidRPr="00706140">
        <w:t xml:space="preserve">have since released </w:t>
      </w:r>
      <w:r w:rsidR="00A93AD1">
        <w:t xml:space="preserve">a further </w:t>
      </w:r>
      <w:r w:rsidRPr="00706140">
        <w:t xml:space="preserve">six studio albums, including the UK Top 10 album </w:t>
      </w:r>
      <w:r w:rsidRPr="0062037D">
        <w:rPr>
          <w:i/>
        </w:rPr>
        <w:t>‘</w:t>
      </w:r>
      <w:r w:rsidRPr="0062037D">
        <w:rPr>
          <w:i/>
          <w:iCs/>
        </w:rPr>
        <w:t>Peasants, Pigs &amp; Astronauts’</w:t>
      </w:r>
      <w:r w:rsidRPr="00706140">
        <w:rPr>
          <w:iCs/>
        </w:rPr>
        <w:t xml:space="preserve"> and their current album </w:t>
      </w:r>
      <w:r w:rsidRPr="000E62CF">
        <w:rPr>
          <w:i/>
          <w:iCs/>
        </w:rPr>
        <w:t xml:space="preserve">‘Natural </w:t>
      </w:r>
      <w:proofErr w:type="spellStart"/>
      <w:r w:rsidRPr="000E62CF">
        <w:rPr>
          <w:i/>
          <w:iCs/>
        </w:rPr>
        <w:t>Magick</w:t>
      </w:r>
      <w:proofErr w:type="spellEnd"/>
      <w:r w:rsidRPr="000E62CF">
        <w:rPr>
          <w:i/>
          <w:iCs/>
        </w:rPr>
        <w:t>’</w:t>
      </w:r>
      <w:r w:rsidRPr="00706140">
        <w:rPr>
          <w:iCs/>
        </w:rPr>
        <w:t>, which was released in February this year.</w:t>
      </w:r>
    </w:p>
    <w:p w14:paraId="17ADBB7D" w14:textId="1CF58357" w:rsidR="00636C4C" w:rsidRPr="00706140" w:rsidRDefault="00636C4C" w:rsidP="00706140">
      <w:pPr>
        <w:pStyle w:val="NoSpacing"/>
      </w:pPr>
    </w:p>
    <w:p w14:paraId="7EFE64ED" w14:textId="03907D8C" w:rsidR="000E5387" w:rsidRPr="00706140" w:rsidRDefault="000E5387" w:rsidP="00706140">
      <w:pPr>
        <w:pStyle w:val="NoSpacing"/>
      </w:pPr>
      <w:r w:rsidRPr="00706140">
        <w:t>The full list of</w:t>
      </w:r>
      <w:r w:rsidR="001937A3" w:rsidRPr="00706140">
        <w:t xml:space="preserve"> </w:t>
      </w:r>
      <w:r w:rsidR="00354720">
        <w:t xml:space="preserve">dates for </w:t>
      </w:r>
      <w:r w:rsidR="005F7D89" w:rsidRPr="00706140">
        <w:t>Oc</w:t>
      </w:r>
      <w:r w:rsidR="00706140" w:rsidRPr="00706140">
        <w:t>e</w:t>
      </w:r>
      <w:r w:rsidR="005F7D89" w:rsidRPr="00706140">
        <w:t>an Colour Scene’s UK and Ireland tour in 2025</w:t>
      </w:r>
      <w:r w:rsidR="001D1DFF" w:rsidRPr="00706140">
        <w:t xml:space="preserve"> </w:t>
      </w:r>
      <w:r w:rsidR="001937A3" w:rsidRPr="00706140">
        <w:t xml:space="preserve">are </w:t>
      </w:r>
      <w:r w:rsidRPr="00706140">
        <w:t>as follows</w:t>
      </w:r>
      <w:r w:rsidR="00706140" w:rsidRPr="00706140">
        <w:t xml:space="preserve"> (*indicated Kula Shaker</w:t>
      </w:r>
      <w:r w:rsidR="00354720">
        <w:t xml:space="preserve"> </w:t>
      </w:r>
      <w:r w:rsidR="00706140" w:rsidRPr="00706140">
        <w:t>as very special guests)</w:t>
      </w:r>
      <w:r w:rsidRPr="00706140">
        <w:t>:</w:t>
      </w:r>
    </w:p>
    <w:p w14:paraId="0072D2FC" w14:textId="592D1E9A" w:rsidR="000E5387" w:rsidRPr="00706140" w:rsidRDefault="004322DA" w:rsidP="00706140">
      <w:pPr>
        <w:pStyle w:val="NoSpacing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3CE032CE" wp14:editId="521643F3">
            <wp:simplePos x="0" y="0"/>
            <wp:positionH relativeFrom="column">
              <wp:posOffset>2911283</wp:posOffset>
            </wp:positionH>
            <wp:positionV relativeFrom="paragraph">
              <wp:posOffset>45720</wp:posOffset>
            </wp:positionV>
            <wp:extent cx="3608070" cy="5123180"/>
            <wp:effectExtent l="0" t="0" r="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ean Colour Scene - 2025 UK and Ireland tour poster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8070" cy="5123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D97D36" w14:textId="3C37118B" w:rsidR="005F7D89" w:rsidRPr="00706140" w:rsidRDefault="005F7D89" w:rsidP="00706140">
      <w:pPr>
        <w:pStyle w:val="NoSpacing"/>
      </w:pPr>
      <w:r w:rsidRPr="00706140">
        <w:t xml:space="preserve">27 Mar </w:t>
      </w:r>
      <w:r w:rsidR="000B4A82" w:rsidRPr="00706140">
        <w:tab/>
      </w:r>
      <w:r w:rsidRPr="00706140">
        <w:t xml:space="preserve">Leeds </w:t>
      </w:r>
      <w:r w:rsidR="000B4A82" w:rsidRPr="00706140">
        <w:tab/>
      </w:r>
      <w:r w:rsidR="000B4A82" w:rsidRPr="00706140">
        <w:tab/>
      </w:r>
      <w:r w:rsidRPr="00706140">
        <w:t>O2 Academy *</w:t>
      </w:r>
    </w:p>
    <w:p w14:paraId="51A54626" w14:textId="146EA2F4" w:rsidR="005F7D89" w:rsidRPr="00706140" w:rsidRDefault="005F7D89" w:rsidP="00706140">
      <w:pPr>
        <w:pStyle w:val="NoSpacing"/>
      </w:pPr>
      <w:r w:rsidRPr="00706140">
        <w:t xml:space="preserve">28 Mar </w:t>
      </w:r>
      <w:r w:rsidR="000B4A82" w:rsidRPr="00706140">
        <w:tab/>
      </w:r>
      <w:r w:rsidRPr="00706140">
        <w:t xml:space="preserve">Stockton </w:t>
      </w:r>
      <w:r w:rsidR="000B4A82" w:rsidRPr="00706140">
        <w:tab/>
      </w:r>
      <w:r w:rsidRPr="00706140">
        <w:t>Globe *</w:t>
      </w:r>
    </w:p>
    <w:p w14:paraId="4C810F39" w14:textId="4FB86C1E" w:rsidR="005F7D89" w:rsidRPr="00706140" w:rsidRDefault="005F7D89" w:rsidP="00706140">
      <w:pPr>
        <w:pStyle w:val="NoSpacing"/>
      </w:pPr>
      <w:r w:rsidRPr="00706140">
        <w:t xml:space="preserve">29 Mar </w:t>
      </w:r>
      <w:r w:rsidR="000B4A82" w:rsidRPr="00706140">
        <w:tab/>
      </w:r>
      <w:r w:rsidRPr="00706140">
        <w:t xml:space="preserve">Birmingham </w:t>
      </w:r>
      <w:r w:rsidR="000B4A82" w:rsidRPr="00706140">
        <w:tab/>
      </w:r>
      <w:r w:rsidRPr="00706140">
        <w:t>Utility Arena *</w:t>
      </w:r>
    </w:p>
    <w:p w14:paraId="0E31DB5F" w14:textId="664C51EC" w:rsidR="005F7D89" w:rsidRPr="00706140" w:rsidRDefault="005F7D89" w:rsidP="00706140">
      <w:pPr>
        <w:pStyle w:val="NoSpacing"/>
      </w:pPr>
      <w:r w:rsidRPr="00706140">
        <w:t xml:space="preserve">31 Mar </w:t>
      </w:r>
      <w:r w:rsidR="000B4A82" w:rsidRPr="00706140">
        <w:tab/>
      </w:r>
      <w:r w:rsidRPr="00706140">
        <w:t xml:space="preserve">Southend </w:t>
      </w:r>
      <w:r w:rsidR="000B4A82" w:rsidRPr="00706140">
        <w:tab/>
      </w:r>
      <w:r w:rsidRPr="00706140">
        <w:t>Cliff’s Pavilion *</w:t>
      </w:r>
    </w:p>
    <w:p w14:paraId="29B980F0" w14:textId="5682ED02" w:rsidR="005F7D89" w:rsidRPr="00706140" w:rsidRDefault="005F7D89" w:rsidP="00706140">
      <w:pPr>
        <w:pStyle w:val="NoSpacing"/>
      </w:pPr>
      <w:r w:rsidRPr="00706140">
        <w:t xml:space="preserve">01 Apr </w:t>
      </w:r>
      <w:r w:rsidR="000B4A82" w:rsidRPr="00706140">
        <w:tab/>
      </w:r>
      <w:r w:rsidRPr="00706140">
        <w:t xml:space="preserve">Sheffield </w:t>
      </w:r>
      <w:r w:rsidR="000B4A82" w:rsidRPr="00706140">
        <w:tab/>
      </w:r>
      <w:r w:rsidRPr="00706140">
        <w:t>City Hall *</w:t>
      </w:r>
    </w:p>
    <w:p w14:paraId="4C943E38" w14:textId="3A8F8E81" w:rsidR="005F7D89" w:rsidRPr="00706140" w:rsidRDefault="005F7D89" w:rsidP="00706140">
      <w:pPr>
        <w:pStyle w:val="NoSpacing"/>
      </w:pPr>
      <w:r w:rsidRPr="00706140">
        <w:t xml:space="preserve">03 Apr </w:t>
      </w:r>
      <w:r w:rsidR="000B4A82" w:rsidRPr="00706140">
        <w:tab/>
      </w:r>
      <w:r w:rsidRPr="00706140">
        <w:t xml:space="preserve">Portsmouth </w:t>
      </w:r>
      <w:r w:rsidR="000B4A82" w:rsidRPr="00706140">
        <w:tab/>
      </w:r>
      <w:r w:rsidRPr="00706140">
        <w:t>O2 Guildhall *</w:t>
      </w:r>
    </w:p>
    <w:p w14:paraId="6E23CBAC" w14:textId="3560973A" w:rsidR="005F7D89" w:rsidRPr="00706140" w:rsidRDefault="005F7D89" w:rsidP="00706140">
      <w:pPr>
        <w:pStyle w:val="NoSpacing"/>
      </w:pPr>
      <w:r w:rsidRPr="00706140">
        <w:t xml:space="preserve">04 Apr </w:t>
      </w:r>
      <w:r w:rsidR="000B4A82" w:rsidRPr="00706140">
        <w:tab/>
      </w:r>
      <w:r w:rsidRPr="00706140">
        <w:t xml:space="preserve">London </w:t>
      </w:r>
      <w:r w:rsidR="000B4A82" w:rsidRPr="00706140">
        <w:tab/>
      </w:r>
      <w:r w:rsidRPr="00706140">
        <w:t>O2 Academy Brixton *</w:t>
      </w:r>
    </w:p>
    <w:p w14:paraId="6E4983D0" w14:textId="559659EB" w:rsidR="005F7D89" w:rsidRPr="00706140" w:rsidRDefault="005F7D89" w:rsidP="00706140">
      <w:pPr>
        <w:pStyle w:val="NoSpacing"/>
      </w:pPr>
      <w:r w:rsidRPr="00706140">
        <w:t xml:space="preserve">05 Apr </w:t>
      </w:r>
      <w:r w:rsidR="000B4A82" w:rsidRPr="00706140">
        <w:tab/>
      </w:r>
      <w:r w:rsidRPr="00706140">
        <w:t xml:space="preserve">Swansea </w:t>
      </w:r>
      <w:r w:rsidR="000B4A82" w:rsidRPr="00706140">
        <w:tab/>
      </w:r>
      <w:proofErr w:type="spellStart"/>
      <w:r w:rsidR="000B4A82" w:rsidRPr="00706140">
        <w:t>Swansea</w:t>
      </w:r>
      <w:proofErr w:type="spellEnd"/>
      <w:r w:rsidR="000B4A82" w:rsidRPr="00706140">
        <w:t xml:space="preserve"> </w:t>
      </w:r>
      <w:r w:rsidRPr="00706140">
        <w:t>Arena *</w:t>
      </w:r>
    </w:p>
    <w:p w14:paraId="1552A5D8" w14:textId="321ED1B2" w:rsidR="005F7D89" w:rsidRPr="00706140" w:rsidRDefault="005F7D89" w:rsidP="00706140">
      <w:pPr>
        <w:pStyle w:val="NoSpacing"/>
      </w:pPr>
      <w:r w:rsidRPr="00706140">
        <w:t xml:space="preserve">07 Apr </w:t>
      </w:r>
      <w:r w:rsidR="000B4A82" w:rsidRPr="00706140">
        <w:tab/>
      </w:r>
      <w:r w:rsidRPr="00706140">
        <w:t xml:space="preserve">Truro </w:t>
      </w:r>
      <w:r w:rsidR="000B4A82" w:rsidRPr="00706140">
        <w:tab/>
      </w:r>
      <w:r w:rsidR="000B4A82" w:rsidRPr="00706140">
        <w:tab/>
      </w:r>
      <w:r w:rsidRPr="00706140">
        <w:t xml:space="preserve">Hall </w:t>
      </w:r>
      <w:proofErr w:type="gramStart"/>
      <w:r w:rsidRPr="00706140">
        <w:t>For</w:t>
      </w:r>
      <w:proofErr w:type="gramEnd"/>
      <w:r w:rsidRPr="00706140">
        <w:t xml:space="preserve"> Cornwall *</w:t>
      </w:r>
    </w:p>
    <w:p w14:paraId="1EB11CDF" w14:textId="04048203" w:rsidR="005F7D89" w:rsidRPr="00706140" w:rsidRDefault="005F7D89" w:rsidP="00706140">
      <w:pPr>
        <w:pStyle w:val="NoSpacing"/>
      </w:pPr>
      <w:r w:rsidRPr="00706140">
        <w:t xml:space="preserve">08 Apr </w:t>
      </w:r>
      <w:r w:rsidR="000B4A82" w:rsidRPr="00706140">
        <w:tab/>
      </w:r>
      <w:r w:rsidRPr="00706140">
        <w:t xml:space="preserve">Plymouth </w:t>
      </w:r>
      <w:r w:rsidR="000B4A82" w:rsidRPr="00706140">
        <w:tab/>
      </w:r>
      <w:r w:rsidRPr="00706140">
        <w:t>Pavilion *</w:t>
      </w:r>
    </w:p>
    <w:p w14:paraId="0BAD62D8" w14:textId="5E08120A" w:rsidR="005F7D89" w:rsidRPr="00706140" w:rsidRDefault="005F7D89" w:rsidP="00706140">
      <w:pPr>
        <w:pStyle w:val="NoSpacing"/>
      </w:pPr>
      <w:r w:rsidRPr="00706140">
        <w:t xml:space="preserve">09 Apr </w:t>
      </w:r>
      <w:r w:rsidR="000B4A82" w:rsidRPr="00706140">
        <w:tab/>
      </w:r>
      <w:r w:rsidRPr="00706140">
        <w:t xml:space="preserve">Bristol </w:t>
      </w:r>
      <w:r w:rsidR="000B4A82" w:rsidRPr="00706140">
        <w:tab/>
      </w:r>
      <w:r w:rsidR="000B4A82" w:rsidRPr="00706140">
        <w:tab/>
      </w:r>
      <w:r w:rsidRPr="00706140">
        <w:t>Beacon *</w:t>
      </w:r>
    </w:p>
    <w:p w14:paraId="15B5A50E" w14:textId="3BFC674F" w:rsidR="005F7D89" w:rsidRPr="00706140" w:rsidRDefault="005F7D89" w:rsidP="00706140">
      <w:pPr>
        <w:pStyle w:val="NoSpacing"/>
      </w:pPr>
      <w:r w:rsidRPr="00706140">
        <w:t xml:space="preserve">11 Apr </w:t>
      </w:r>
      <w:r w:rsidR="000B4A82" w:rsidRPr="00706140">
        <w:tab/>
      </w:r>
      <w:r w:rsidRPr="00706140">
        <w:t xml:space="preserve">Cambridge </w:t>
      </w:r>
      <w:r w:rsidR="000B4A82" w:rsidRPr="00706140">
        <w:tab/>
      </w:r>
      <w:r w:rsidRPr="00706140">
        <w:t>Corn Exchange *</w:t>
      </w:r>
    </w:p>
    <w:p w14:paraId="7489C07B" w14:textId="66AB4669" w:rsidR="005F7D89" w:rsidRPr="00706140" w:rsidRDefault="005F7D89" w:rsidP="00706140">
      <w:pPr>
        <w:pStyle w:val="NoSpacing"/>
      </w:pPr>
      <w:r w:rsidRPr="00706140">
        <w:t xml:space="preserve">12 Apr </w:t>
      </w:r>
      <w:r w:rsidR="000B4A82" w:rsidRPr="00706140">
        <w:tab/>
      </w:r>
      <w:r w:rsidRPr="00706140">
        <w:t xml:space="preserve">Manchester </w:t>
      </w:r>
      <w:r w:rsidR="000B4A82" w:rsidRPr="00706140">
        <w:tab/>
      </w:r>
      <w:r w:rsidRPr="00706140">
        <w:t>Apollo O2 Apollo *</w:t>
      </w:r>
    </w:p>
    <w:p w14:paraId="63AA29F0" w14:textId="0D66E391" w:rsidR="005F7D89" w:rsidRPr="00706140" w:rsidRDefault="005F7D89" w:rsidP="00706140">
      <w:pPr>
        <w:pStyle w:val="NoSpacing"/>
      </w:pPr>
      <w:r w:rsidRPr="00706140">
        <w:t xml:space="preserve">13 Apr </w:t>
      </w:r>
      <w:r w:rsidR="000B4A82" w:rsidRPr="00706140">
        <w:tab/>
      </w:r>
      <w:r w:rsidRPr="00706140">
        <w:t xml:space="preserve">Nottingham </w:t>
      </w:r>
      <w:r w:rsidR="000B4A82" w:rsidRPr="00706140">
        <w:tab/>
      </w:r>
      <w:r w:rsidRPr="00706140">
        <w:t>Rock City *</w:t>
      </w:r>
    </w:p>
    <w:p w14:paraId="1217D4C0" w14:textId="5D1420B5" w:rsidR="005F7D89" w:rsidRPr="00706140" w:rsidRDefault="005F7D89" w:rsidP="00706140">
      <w:pPr>
        <w:pStyle w:val="NoSpacing"/>
      </w:pPr>
      <w:r w:rsidRPr="00706140">
        <w:t xml:space="preserve">15 Apr </w:t>
      </w:r>
      <w:r w:rsidR="000B4A82" w:rsidRPr="00706140">
        <w:tab/>
      </w:r>
      <w:r w:rsidRPr="00706140">
        <w:t xml:space="preserve">Glasgow </w:t>
      </w:r>
      <w:r w:rsidR="000B4A82" w:rsidRPr="00706140">
        <w:tab/>
      </w:r>
      <w:r w:rsidRPr="00706140">
        <w:t>O2 Academy *</w:t>
      </w:r>
    </w:p>
    <w:p w14:paraId="37498731" w14:textId="3B3FE424" w:rsidR="005F7D89" w:rsidRPr="00706140" w:rsidRDefault="005F7D89" w:rsidP="00706140">
      <w:pPr>
        <w:pStyle w:val="NoSpacing"/>
      </w:pPr>
      <w:r w:rsidRPr="00706140">
        <w:t xml:space="preserve">16 Apr </w:t>
      </w:r>
      <w:r w:rsidR="000B4A82" w:rsidRPr="00706140">
        <w:tab/>
      </w:r>
      <w:r w:rsidRPr="00706140">
        <w:t xml:space="preserve">Glasgow </w:t>
      </w:r>
      <w:r w:rsidR="000B4A82" w:rsidRPr="00706140">
        <w:tab/>
      </w:r>
      <w:r w:rsidRPr="00706140">
        <w:t>O2 Academy *</w:t>
      </w:r>
    </w:p>
    <w:p w14:paraId="1AD43A8B" w14:textId="05287DB0" w:rsidR="005F7D89" w:rsidRPr="00706140" w:rsidRDefault="005F7D89" w:rsidP="00706140">
      <w:pPr>
        <w:pStyle w:val="NoSpacing"/>
      </w:pPr>
      <w:r w:rsidRPr="00706140">
        <w:t xml:space="preserve">18 Apr </w:t>
      </w:r>
      <w:r w:rsidR="000B4A82" w:rsidRPr="00706140">
        <w:tab/>
      </w:r>
      <w:r w:rsidRPr="00706140">
        <w:t xml:space="preserve">Aberdeen </w:t>
      </w:r>
      <w:r w:rsidR="000B4A82" w:rsidRPr="00706140">
        <w:tab/>
      </w:r>
      <w:r w:rsidRPr="00706140">
        <w:t>Music Hall *</w:t>
      </w:r>
    </w:p>
    <w:p w14:paraId="5AD6B4DF" w14:textId="1E166806" w:rsidR="005F7D89" w:rsidRPr="00706140" w:rsidRDefault="005F7D89" w:rsidP="00706140">
      <w:pPr>
        <w:pStyle w:val="NoSpacing"/>
      </w:pPr>
      <w:r w:rsidRPr="00706140">
        <w:t xml:space="preserve">19 Apr </w:t>
      </w:r>
      <w:r w:rsidR="000B4A82" w:rsidRPr="00706140">
        <w:tab/>
      </w:r>
      <w:r w:rsidRPr="00706140">
        <w:t xml:space="preserve">Dunfermline </w:t>
      </w:r>
      <w:r w:rsidR="000B4A82" w:rsidRPr="00706140">
        <w:tab/>
      </w:r>
      <w:r w:rsidRPr="00706140">
        <w:t>Alhambra *</w:t>
      </w:r>
    </w:p>
    <w:p w14:paraId="79E5A8B3" w14:textId="246D5CD3" w:rsidR="005F7D89" w:rsidRPr="00706140" w:rsidRDefault="005F7D89" w:rsidP="00706140">
      <w:pPr>
        <w:pStyle w:val="NoSpacing"/>
      </w:pPr>
      <w:r w:rsidRPr="00706140">
        <w:t xml:space="preserve">20 Apr </w:t>
      </w:r>
      <w:r w:rsidR="000B4A82" w:rsidRPr="00706140">
        <w:tab/>
      </w:r>
      <w:r w:rsidRPr="00706140">
        <w:t xml:space="preserve">Liverpool </w:t>
      </w:r>
      <w:r w:rsidR="000B4A82" w:rsidRPr="00706140">
        <w:tab/>
      </w:r>
      <w:r w:rsidRPr="00706140">
        <w:t>Mountford Hall *</w:t>
      </w:r>
    </w:p>
    <w:p w14:paraId="7A85C51F" w14:textId="128ED44F" w:rsidR="005F7D89" w:rsidRPr="00706140" w:rsidRDefault="005F7D89" w:rsidP="00706140">
      <w:pPr>
        <w:pStyle w:val="NoSpacing"/>
      </w:pPr>
      <w:r w:rsidRPr="00706140">
        <w:t xml:space="preserve">22 Apr </w:t>
      </w:r>
      <w:r w:rsidR="000B4A82" w:rsidRPr="00706140">
        <w:tab/>
      </w:r>
      <w:r w:rsidRPr="00706140">
        <w:t xml:space="preserve">Limerick </w:t>
      </w:r>
      <w:r w:rsidR="000B4A82" w:rsidRPr="00706140">
        <w:tab/>
      </w:r>
      <w:r w:rsidRPr="00706140">
        <w:t xml:space="preserve">Milk Market </w:t>
      </w:r>
    </w:p>
    <w:p w14:paraId="1CEDCF61" w14:textId="3F7CEA16" w:rsidR="00C27E30" w:rsidRDefault="00C27E30" w:rsidP="00706140">
      <w:pPr>
        <w:pStyle w:val="NoSpacing"/>
      </w:pPr>
      <w:r>
        <w:t>23 Apr</w:t>
      </w:r>
      <w:r>
        <w:tab/>
      </w:r>
      <w:r>
        <w:tab/>
        <w:t>Dublin</w:t>
      </w:r>
      <w:r>
        <w:tab/>
      </w:r>
      <w:r>
        <w:tab/>
      </w:r>
      <w:r w:rsidRPr="00706140">
        <w:t>3Olympia Theatre</w:t>
      </w:r>
    </w:p>
    <w:p w14:paraId="78E83E41" w14:textId="0C73A362" w:rsidR="005F7D89" w:rsidRPr="00706140" w:rsidRDefault="005F7D89" w:rsidP="00706140">
      <w:pPr>
        <w:pStyle w:val="NoSpacing"/>
      </w:pPr>
      <w:r w:rsidRPr="00706140">
        <w:t xml:space="preserve">24 Apr </w:t>
      </w:r>
      <w:r w:rsidR="000B4A82" w:rsidRPr="00706140">
        <w:tab/>
      </w:r>
      <w:r w:rsidRPr="00706140">
        <w:t xml:space="preserve">Dublin </w:t>
      </w:r>
      <w:r w:rsidR="000B4A82" w:rsidRPr="00706140">
        <w:tab/>
      </w:r>
      <w:r w:rsidRPr="00706140">
        <w:t>3Olympia Theatre</w:t>
      </w:r>
    </w:p>
    <w:p w14:paraId="4695C27B" w14:textId="4B4FA16B" w:rsidR="001D1DFF" w:rsidRDefault="005F7D89" w:rsidP="00706140">
      <w:pPr>
        <w:pStyle w:val="NoSpacing"/>
      </w:pPr>
      <w:r w:rsidRPr="00706140">
        <w:t xml:space="preserve">26 Apr </w:t>
      </w:r>
      <w:r w:rsidR="000B4A82" w:rsidRPr="00706140">
        <w:tab/>
      </w:r>
      <w:r w:rsidRPr="00706140">
        <w:t xml:space="preserve">Belfast </w:t>
      </w:r>
      <w:r w:rsidR="000B4A82" w:rsidRPr="00706140">
        <w:tab/>
      </w:r>
      <w:r w:rsidRPr="00706140">
        <w:t>Ulster Hall</w:t>
      </w:r>
    </w:p>
    <w:p w14:paraId="3D005B60" w14:textId="684E3FAD" w:rsidR="00C27E30" w:rsidRPr="00706140" w:rsidRDefault="00C27E30" w:rsidP="00706140">
      <w:pPr>
        <w:pStyle w:val="NoSpacing"/>
      </w:pPr>
      <w:r>
        <w:t>27</w:t>
      </w:r>
      <w:r w:rsidRPr="00C27E30">
        <w:rPr>
          <w:vertAlign w:val="superscript"/>
        </w:rPr>
        <w:t>th</w:t>
      </w:r>
      <w:r>
        <w:t xml:space="preserve"> Apr</w:t>
      </w:r>
      <w:r>
        <w:tab/>
        <w:t>Belfast</w:t>
      </w:r>
      <w:r>
        <w:tab/>
      </w:r>
      <w:r>
        <w:tab/>
        <w:t>Ulster Hall</w:t>
      </w:r>
    </w:p>
    <w:p w14:paraId="0B128E4F" w14:textId="6B1FAEFE" w:rsidR="005F7D89" w:rsidRDefault="00E12B24" w:rsidP="00706140">
      <w:pPr>
        <w:pStyle w:val="NoSpacing"/>
      </w:pPr>
      <w:r>
        <w:t>29</w:t>
      </w:r>
      <w:r w:rsidRPr="00E12B24">
        <w:rPr>
          <w:vertAlign w:val="superscript"/>
        </w:rPr>
        <w:t>th</w:t>
      </w:r>
      <w:r>
        <w:t xml:space="preserve"> April </w:t>
      </w:r>
      <w:r>
        <w:tab/>
        <w:t xml:space="preserve">Norwich </w:t>
      </w:r>
      <w:r>
        <w:tab/>
        <w:t>UEA</w:t>
      </w:r>
      <w:r w:rsidR="0062037D">
        <w:t>*</w:t>
      </w:r>
    </w:p>
    <w:p w14:paraId="7B57D04C" w14:textId="00662ED7" w:rsidR="00E12B24" w:rsidRDefault="00E12B24" w:rsidP="00706140">
      <w:pPr>
        <w:pStyle w:val="NoSpacing"/>
      </w:pPr>
      <w:r>
        <w:t>30</w:t>
      </w:r>
      <w:r w:rsidRPr="00E12B24">
        <w:rPr>
          <w:vertAlign w:val="superscript"/>
        </w:rPr>
        <w:t>th</w:t>
      </w:r>
      <w:r>
        <w:t xml:space="preserve"> April </w:t>
      </w:r>
      <w:r>
        <w:tab/>
        <w:t xml:space="preserve">Bournemouth </w:t>
      </w:r>
      <w:r>
        <w:tab/>
        <w:t>O2 Academy</w:t>
      </w:r>
      <w:r w:rsidR="0062037D">
        <w:t>*</w:t>
      </w:r>
    </w:p>
    <w:p w14:paraId="2025FD15" w14:textId="0D2C87E6" w:rsidR="00E12B24" w:rsidRDefault="00E12B24" w:rsidP="00706140">
      <w:pPr>
        <w:pStyle w:val="NoSpacing"/>
      </w:pPr>
      <w:r>
        <w:t>1</w:t>
      </w:r>
      <w:r w:rsidRPr="00E12B24">
        <w:rPr>
          <w:vertAlign w:val="superscript"/>
        </w:rPr>
        <w:t>st</w:t>
      </w:r>
      <w:r>
        <w:t xml:space="preserve"> May</w:t>
      </w:r>
      <w:r>
        <w:tab/>
        <w:t xml:space="preserve">London </w:t>
      </w:r>
      <w:r>
        <w:tab/>
      </w:r>
      <w:r w:rsidRPr="00706140">
        <w:t>O2 Academy Brixton</w:t>
      </w:r>
      <w:r w:rsidR="0062037D">
        <w:t>*</w:t>
      </w:r>
    </w:p>
    <w:p w14:paraId="5BA27012" w14:textId="724E647C" w:rsidR="00E12B24" w:rsidRDefault="00E12B24" w:rsidP="00706140">
      <w:pPr>
        <w:pStyle w:val="NoSpacing"/>
      </w:pPr>
      <w:r>
        <w:t>3</w:t>
      </w:r>
      <w:r w:rsidRPr="00E12B24">
        <w:rPr>
          <w:vertAlign w:val="superscript"/>
        </w:rPr>
        <w:t>rd</w:t>
      </w:r>
      <w:r>
        <w:t xml:space="preserve"> May</w:t>
      </w:r>
      <w:r>
        <w:tab/>
        <w:t xml:space="preserve">Hull </w:t>
      </w:r>
      <w:r>
        <w:tab/>
      </w:r>
      <w:r>
        <w:tab/>
      </w:r>
      <w:proofErr w:type="spellStart"/>
      <w:r>
        <w:t>Connexin</w:t>
      </w:r>
      <w:proofErr w:type="spellEnd"/>
      <w:r>
        <w:t xml:space="preserve"> Live</w:t>
      </w:r>
      <w:r w:rsidR="0062037D">
        <w:t>*</w:t>
      </w:r>
    </w:p>
    <w:p w14:paraId="0CD660F5" w14:textId="3D5B4AB9" w:rsidR="00E12B24" w:rsidRPr="00706140" w:rsidRDefault="00E12B24" w:rsidP="00706140">
      <w:pPr>
        <w:pStyle w:val="NoSpacing"/>
      </w:pPr>
      <w:r>
        <w:t>4</w:t>
      </w:r>
      <w:r w:rsidRPr="00E12B24">
        <w:rPr>
          <w:vertAlign w:val="superscript"/>
        </w:rPr>
        <w:t>th</w:t>
      </w:r>
      <w:r>
        <w:t xml:space="preserve"> May </w:t>
      </w:r>
      <w:r>
        <w:tab/>
        <w:t xml:space="preserve">Newcastle </w:t>
      </w:r>
      <w:r>
        <w:tab/>
        <w:t>O2 City Hall</w:t>
      </w:r>
      <w:r w:rsidR="0062037D">
        <w:t>*</w:t>
      </w:r>
    </w:p>
    <w:p w14:paraId="61EA190E" w14:textId="77777777" w:rsidR="005F7D89" w:rsidRPr="00706140" w:rsidRDefault="005F7D89" w:rsidP="00706140">
      <w:pPr>
        <w:pStyle w:val="NoSpacing"/>
      </w:pPr>
    </w:p>
    <w:p w14:paraId="3C1D1B88" w14:textId="60B3CA6B" w:rsidR="00F24147" w:rsidRPr="00706140" w:rsidRDefault="00F24147" w:rsidP="00706140">
      <w:pPr>
        <w:pStyle w:val="NoSpacing"/>
      </w:pPr>
      <w:r w:rsidRPr="00706140">
        <w:t xml:space="preserve">For tickets go to: </w:t>
      </w:r>
      <w:hyperlink r:id="rId13" w:history="1">
        <w:r w:rsidRPr="00A93AD1">
          <w:rPr>
            <w:rStyle w:val="Hyperlink"/>
            <w:color w:val="0033CC"/>
          </w:rPr>
          <w:t>www.oceancolourscene.com</w:t>
        </w:r>
      </w:hyperlink>
      <w:r w:rsidRPr="00A93AD1">
        <w:rPr>
          <w:color w:val="0033CC"/>
        </w:rPr>
        <w:t xml:space="preserve"> </w:t>
      </w:r>
    </w:p>
    <w:p w14:paraId="2C455D20" w14:textId="77777777" w:rsidR="001F0E4D" w:rsidRPr="00706140" w:rsidRDefault="001F0E4D" w:rsidP="00706140">
      <w:pPr>
        <w:pStyle w:val="NoSpacing"/>
      </w:pPr>
    </w:p>
    <w:p w14:paraId="7C125296" w14:textId="77777777" w:rsidR="001F0E4D" w:rsidRPr="00706140" w:rsidRDefault="001F0E4D" w:rsidP="00354720">
      <w:pPr>
        <w:pStyle w:val="NoSpacing"/>
        <w:jc w:val="center"/>
      </w:pPr>
      <w:r w:rsidRPr="00706140">
        <w:t>###</w:t>
      </w:r>
    </w:p>
    <w:p w14:paraId="65F74D02" w14:textId="77777777" w:rsidR="001F0E4D" w:rsidRPr="004322DA" w:rsidRDefault="001F0E4D" w:rsidP="00706140">
      <w:pPr>
        <w:pStyle w:val="NoSpacing"/>
        <w:rPr>
          <w:b/>
          <w:sz w:val="6"/>
        </w:rPr>
      </w:pPr>
    </w:p>
    <w:p w14:paraId="5B524421" w14:textId="77777777" w:rsidR="00AA7534" w:rsidRPr="00706140" w:rsidRDefault="001F0E4D" w:rsidP="00706140">
      <w:pPr>
        <w:pStyle w:val="NoSpacing"/>
        <w:rPr>
          <w:b/>
          <w:bCs/>
        </w:rPr>
      </w:pPr>
      <w:r w:rsidRPr="00706140">
        <w:rPr>
          <w:b/>
        </w:rPr>
        <w:t xml:space="preserve">For further details + interviews </w:t>
      </w:r>
      <w:r w:rsidR="00C166A5" w:rsidRPr="00706140">
        <w:rPr>
          <w:b/>
          <w:bCs/>
        </w:rPr>
        <w:t>please contact</w:t>
      </w:r>
      <w:r w:rsidR="00731337" w:rsidRPr="00706140">
        <w:rPr>
          <w:b/>
          <w:bCs/>
        </w:rPr>
        <w:t xml:space="preserve"> </w:t>
      </w:r>
      <w:r w:rsidR="00C166A5" w:rsidRPr="00706140">
        <w:rPr>
          <w:b/>
          <w:bCs/>
        </w:rPr>
        <w:t>Dave Clarke at Planet Earth Publicity:</w:t>
      </w:r>
    </w:p>
    <w:p w14:paraId="2A71118C" w14:textId="77777777" w:rsidR="004322DA" w:rsidRPr="004322DA" w:rsidRDefault="00D35FE3" w:rsidP="004322DA">
      <w:pPr>
        <w:pStyle w:val="NoSpacing"/>
        <w:jc w:val="center"/>
        <w:rPr>
          <w:b/>
          <w:bCs/>
          <w:lang w:val="en-US"/>
        </w:rPr>
      </w:pPr>
      <w:hyperlink r:id="rId14" w:history="1">
        <w:r w:rsidR="00C166A5" w:rsidRPr="004322DA">
          <w:rPr>
            <w:rStyle w:val="Hyperlink1"/>
            <w:rFonts w:eastAsia="Arial"/>
            <w:color w:val="auto"/>
            <w:sz w:val="24"/>
            <w:szCs w:val="24"/>
            <w:lang w:val="en-US"/>
          </w:rPr>
          <w:t>dave@planetearthpublicity.com</w:t>
        </w:r>
      </w:hyperlink>
      <w:r w:rsidR="00C166A5" w:rsidRPr="004322DA">
        <w:rPr>
          <w:b/>
          <w:bCs/>
          <w:i/>
        </w:rPr>
        <w:t xml:space="preserve"> </w:t>
      </w:r>
      <w:r w:rsidR="00C166A5" w:rsidRPr="004322DA">
        <w:rPr>
          <w:b/>
          <w:bCs/>
          <w:i/>
          <w:lang w:val="en-US"/>
        </w:rPr>
        <w:t xml:space="preserve">| </w:t>
      </w:r>
      <w:r w:rsidR="00C166A5" w:rsidRPr="004322DA">
        <w:rPr>
          <w:b/>
          <w:bCs/>
          <w:lang w:val="en-US"/>
        </w:rPr>
        <w:t>07966 557774</w:t>
      </w:r>
    </w:p>
    <w:p w14:paraId="616D0475" w14:textId="4EBAFEA0" w:rsidR="00AA7534" w:rsidRPr="004322DA" w:rsidRDefault="00C166A5" w:rsidP="004322DA">
      <w:pPr>
        <w:pStyle w:val="NoSpacing"/>
        <w:jc w:val="center"/>
        <w:rPr>
          <w:sz w:val="12"/>
        </w:rPr>
      </w:pPr>
      <w:r w:rsidRPr="004322DA">
        <w:rPr>
          <w:sz w:val="12"/>
        </w:rPr>
        <w:drawing>
          <wp:anchor distT="0" distB="0" distL="0" distR="0" simplePos="0" relativeHeight="251657216" behindDoc="1" locked="0" layoutInCell="1" allowOverlap="1" wp14:anchorId="693E069A" wp14:editId="0B90326B">
            <wp:simplePos x="0" y="0"/>
            <wp:positionH relativeFrom="column">
              <wp:posOffset>2360859</wp:posOffset>
            </wp:positionH>
            <wp:positionV relativeFrom="line">
              <wp:posOffset>72093</wp:posOffset>
            </wp:positionV>
            <wp:extent cx="1538095" cy="291032"/>
            <wp:effectExtent l="0" t="0" r="0" b="0"/>
            <wp:wrapNone/>
            <wp:docPr id="1073741829" name="officeArt object" descr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icture 5" descr="Picture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38095" cy="29103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 w:rsidR="00AA7534" w:rsidRPr="004322DA" w:rsidSect="00306E2E">
      <w:headerReference w:type="default" r:id="rId16"/>
      <w:footerReference w:type="default" r:id="rId17"/>
      <w:pgSz w:w="11900" w:h="16840"/>
      <w:pgMar w:top="993" w:right="991" w:bottom="851" w:left="1134" w:header="708" w:footer="6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E5369C" w14:textId="77777777" w:rsidR="00D35FE3" w:rsidRDefault="00D35FE3">
      <w:r>
        <w:separator/>
      </w:r>
    </w:p>
  </w:endnote>
  <w:endnote w:type="continuationSeparator" w:id="0">
    <w:p w14:paraId="2936032C" w14:textId="77777777" w:rsidR="00D35FE3" w:rsidRDefault="00D35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5A04A" w14:textId="77777777" w:rsidR="00AA7534" w:rsidRDefault="00C166A5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EF4421" w14:textId="77777777" w:rsidR="00D35FE3" w:rsidRDefault="00D35FE3">
      <w:r>
        <w:separator/>
      </w:r>
    </w:p>
  </w:footnote>
  <w:footnote w:type="continuationSeparator" w:id="0">
    <w:p w14:paraId="4C457DA0" w14:textId="77777777" w:rsidR="00D35FE3" w:rsidRDefault="00D35F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97564" w14:textId="77777777" w:rsidR="00AA7534" w:rsidRDefault="00C166A5">
    <w:pPr>
      <w:pStyle w:val="Header"/>
      <w:tabs>
        <w:tab w:val="clear" w:pos="8306"/>
        <w:tab w:val="right" w:pos="9360"/>
      </w:tabs>
      <w:jc w:val="right"/>
    </w:pPr>
    <w:r>
      <w:rPr>
        <w:noProof/>
        <w:lang w:val="en-GB"/>
      </w:rPr>
      <w:drawing>
        <wp:anchor distT="152400" distB="152400" distL="152400" distR="152400" simplePos="0" relativeHeight="251658240" behindDoc="1" locked="0" layoutInCell="1" allowOverlap="1" wp14:anchorId="4FC6E720" wp14:editId="1C9D8647">
          <wp:simplePos x="0" y="0"/>
          <wp:positionH relativeFrom="page">
            <wp:posOffset>5063490</wp:posOffset>
          </wp:positionH>
          <wp:positionV relativeFrom="page">
            <wp:posOffset>228600</wp:posOffset>
          </wp:positionV>
          <wp:extent cx="1943100" cy="367666"/>
          <wp:effectExtent l="0" t="0" r="0" b="0"/>
          <wp:wrapNone/>
          <wp:docPr id="1073741825" name="officeArt object" descr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3" descr="Pictur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43100" cy="36766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4695B"/>
    <w:multiLevelType w:val="hybridMultilevel"/>
    <w:tmpl w:val="4BAA42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C4A95"/>
    <w:multiLevelType w:val="hybridMultilevel"/>
    <w:tmpl w:val="F85C95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73477"/>
    <w:multiLevelType w:val="hybridMultilevel"/>
    <w:tmpl w:val="F3DE2E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F05C0"/>
    <w:multiLevelType w:val="hybridMultilevel"/>
    <w:tmpl w:val="9F68C1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DE6B54"/>
    <w:multiLevelType w:val="hybridMultilevel"/>
    <w:tmpl w:val="95BA80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931F4"/>
    <w:multiLevelType w:val="hybridMultilevel"/>
    <w:tmpl w:val="21261A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0C3C88"/>
    <w:multiLevelType w:val="hybridMultilevel"/>
    <w:tmpl w:val="D1345C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6070FF"/>
    <w:multiLevelType w:val="hybridMultilevel"/>
    <w:tmpl w:val="4B2C3C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D14039"/>
    <w:multiLevelType w:val="hybridMultilevel"/>
    <w:tmpl w:val="381E4B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7E085E"/>
    <w:multiLevelType w:val="hybridMultilevel"/>
    <w:tmpl w:val="841A64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897749"/>
    <w:multiLevelType w:val="hybridMultilevel"/>
    <w:tmpl w:val="D74871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A7534"/>
    <w:rsid w:val="000049AB"/>
    <w:rsid w:val="0000725E"/>
    <w:rsid w:val="00040737"/>
    <w:rsid w:val="00046789"/>
    <w:rsid w:val="000473EC"/>
    <w:rsid w:val="000B04E5"/>
    <w:rsid w:val="000B4A82"/>
    <w:rsid w:val="000E4D09"/>
    <w:rsid w:val="000E5387"/>
    <w:rsid w:val="000E62CF"/>
    <w:rsid w:val="00104FA9"/>
    <w:rsid w:val="0017606E"/>
    <w:rsid w:val="00192C92"/>
    <w:rsid w:val="001937A3"/>
    <w:rsid w:val="001A0C2D"/>
    <w:rsid w:val="001B1B3F"/>
    <w:rsid w:val="001C0DC1"/>
    <w:rsid w:val="001D1DFF"/>
    <w:rsid w:val="001D26EB"/>
    <w:rsid w:val="001F0AEF"/>
    <w:rsid w:val="001F0E4D"/>
    <w:rsid w:val="0020383D"/>
    <w:rsid w:val="00235456"/>
    <w:rsid w:val="0027432E"/>
    <w:rsid w:val="00287DE4"/>
    <w:rsid w:val="00294E2A"/>
    <w:rsid w:val="00297958"/>
    <w:rsid w:val="002C42BC"/>
    <w:rsid w:val="002E72D2"/>
    <w:rsid w:val="00306E2E"/>
    <w:rsid w:val="0034627A"/>
    <w:rsid w:val="0035243C"/>
    <w:rsid w:val="00354720"/>
    <w:rsid w:val="00372C3A"/>
    <w:rsid w:val="00394B62"/>
    <w:rsid w:val="004322DA"/>
    <w:rsid w:val="004406E4"/>
    <w:rsid w:val="00445ABC"/>
    <w:rsid w:val="004A32ED"/>
    <w:rsid w:val="0051126F"/>
    <w:rsid w:val="00512C10"/>
    <w:rsid w:val="00523A08"/>
    <w:rsid w:val="00574BCD"/>
    <w:rsid w:val="005957AE"/>
    <w:rsid w:val="005A1BF3"/>
    <w:rsid w:val="005C4BD6"/>
    <w:rsid w:val="005D3E17"/>
    <w:rsid w:val="005F7D89"/>
    <w:rsid w:val="0062037D"/>
    <w:rsid w:val="00636C4C"/>
    <w:rsid w:val="006473D7"/>
    <w:rsid w:val="00672DF9"/>
    <w:rsid w:val="006A193D"/>
    <w:rsid w:val="006A6221"/>
    <w:rsid w:val="006C3077"/>
    <w:rsid w:val="007053B7"/>
    <w:rsid w:val="00706140"/>
    <w:rsid w:val="00706CDF"/>
    <w:rsid w:val="00723F67"/>
    <w:rsid w:val="00724139"/>
    <w:rsid w:val="00731337"/>
    <w:rsid w:val="00774CD4"/>
    <w:rsid w:val="007774D5"/>
    <w:rsid w:val="007C2008"/>
    <w:rsid w:val="007C4CE8"/>
    <w:rsid w:val="007E4CDA"/>
    <w:rsid w:val="007F03B2"/>
    <w:rsid w:val="007F6D36"/>
    <w:rsid w:val="00812789"/>
    <w:rsid w:val="0085341E"/>
    <w:rsid w:val="00896165"/>
    <w:rsid w:val="009407D4"/>
    <w:rsid w:val="00945828"/>
    <w:rsid w:val="00957E48"/>
    <w:rsid w:val="009C2A9B"/>
    <w:rsid w:val="00A705C6"/>
    <w:rsid w:val="00A75639"/>
    <w:rsid w:val="00A93AD1"/>
    <w:rsid w:val="00AA7534"/>
    <w:rsid w:val="00B051AC"/>
    <w:rsid w:val="00B0633C"/>
    <w:rsid w:val="00B2743B"/>
    <w:rsid w:val="00B56955"/>
    <w:rsid w:val="00B61BA6"/>
    <w:rsid w:val="00B80173"/>
    <w:rsid w:val="00B80F34"/>
    <w:rsid w:val="00BA6954"/>
    <w:rsid w:val="00BB56F5"/>
    <w:rsid w:val="00BC1B75"/>
    <w:rsid w:val="00BC62AB"/>
    <w:rsid w:val="00BF76FD"/>
    <w:rsid w:val="00C14A26"/>
    <w:rsid w:val="00C166A5"/>
    <w:rsid w:val="00C27E30"/>
    <w:rsid w:val="00C6263B"/>
    <w:rsid w:val="00C7366D"/>
    <w:rsid w:val="00CB1755"/>
    <w:rsid w:val="00CB53CD"/>
    <w:rsid w:val="00CC7702"/>
    <w:rsid w:val="00D06EB8"/>
    <w:rsid w:val="00D35FE3"/>
    <w:rsid w:val="00D53F2E"/>
    <w:rsid w:val="00D669F3"/>
    <w:rsid w:val="00D71AB0"/>
    <w:rsid w:val="00DF28EA"/>
    <w:rsid w:val="00E01C5A"/>
    <w:rsid w:val="00E0220B"/>
    <w:rsid w:val="00E069EB"/>
    <w:rsid w:val="00E12B24"/>
    <w:rsid w:val="00E17546"/>
    <w:rsid w:val="00E25184"/>
    <w:rsid w:val="00E303EA"/>
    <w:rsid w:val="00E37B84"/>
    <w:rsid w:val="00E4604C"/>
    <w:rsid w:val="00E50936"/>
    <w:rsid w:val="00E74A0E"/>
    <w:rsid w:val="00E9347F"/>
    <w:rsid w:val="00EA1C96"/>
    <w:rsid w:val="00EE53E5"/>
    <w:rsid w:val="00EE7F52"/>
    <w:rsid w:val="00EF3B8E"/>
    <w:rsid w:val="00F02B25"/>
    <w:rsid w:val="00F10EEA"/>
    <w:rsid w:val="00F1508C"/>
    <w:rsid w:val="00F24147"/>
    <w:rsid w:val="00F77836"/>
    <w:rsid w:val="00F87BC3"/>
    <w:rsid w:val="00FB5D1E"/>
    <w:rsid w:val="00FB6DBE"/>
    <w:rsid w:val="00FD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394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rsid w:val="00FB5D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bdr w:val="none" w:sz="0" w:space="0" w:color="auto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paragraph" w:customStyle="1" w:styleId="Body">
    <w:name w:val="Body"/>
    <w:rPr>
      <w:rFonts w:ascii="Arial" w:eastAsia="Arial" w:hAnsi="Arial" w:cs="Arial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Times New Roman" w:eastAsia="Times New Roman" w:hAnsi="Times New Roman" w:cs="Times New Roman"/>
      <w:outline w:val="0"/>
      <w:color w:val="0000FF"/>
      <w:u w:val="single" w:color="0000FF"/>
    </w:rPr>
  </w:style>
  <w:style w:type="character" w:customStyle="1" w:styleId="Hyperlink1">
    <w:name w:val="Hyperlink.1"/>
    <w:basedOn w:val="Link"/>
    <w:rPr>
      <w:rFonts w:ascii="Times New Roman" w:eastAsia="Times New Roman" w:hAnsi="Times New Roman" w:cs="Times New Roman"/>
      <w:b/>
      <w:bCs/>
      <w:outline w:val="0"/>
      <w:color w:val="0000FF"/>
      <w:sz w:val="18"/>
      <w:szCs w:val="18"/>
      <w:u w:val="single" w:color="0000FF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23A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 w:cstheme="minorBidi"/>
      <w:sz w:val="22"/>
      <w:szCs w:val="21"/>
      <w:bdr w:val="none" w:sz="0" w:space="0" w:color="auto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23A08"/>
    <w:rPr>
      <w:rFonts w:eastAsiaTheme="minorHAnsi" w:cstheme="minorBidi"/>
      <w:sz w:val="22"/>
      <w:szCs w:val="21"/>
      <w:bdr w:val="none" w:sz="0" w:space="0" w:color="auto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50936"/>
    <w:rPr>
      <w:color w:val="FF00FF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2A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A9B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basedOn w:val="Normal"/>
    <w:uiPriority w:val="1"/>
    <w:qFormat/>
    <w:rsid w:val="001F0E4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Calibri"/>
      <w:bdr w:val="none" w:sz="0" w:space="0" w:color="auto"/>
      <w:lang w:val="en-GB" w:eastAsia="en-GB"/>
    </w:rPr>
  </w:style>
  <w:style w:type="character" w:customStyle="1" w:styleId="emailstyle15">
    <w:name w:val="emailstyle15"/>
    <w:semiHidden/>
    <w:rsid w:val="001F0E4D"/>
    <w:rPr>
      <w:rFonts w:ascii="Verdana" w:hAnsi="Verdana" w:hint="default"/>
      <w:caps w:val="0"/>
      <w:smallCaps w:val="0"/>
      <w:strike w:val="0"/>
      <w:dstrike w:val="0"/>
      <w:color w:val="000000"/>
      <w:u w:val="none"/>
      <w:effect w:val="none"/>
      <w:vertAlign w:val="baseline"/>
    </w:rPr>
  </w:style>
  <w:style w:type="paragraph" w:styleId="ListParagraph">
    <w:name w:val="List Paragraph"/>
    <w:basedOn w:val="Normal"/>
    <w:uiPriority w:val="34"/>
    <w:qFormat/>
    <w:rsid w:val="0017606E"/>
    <w:pPr>
      <w:ind w:left="720"/>
      <w:contextualSpacing/>
    </w:pPr>
  </w:style>
  <w:style w:type="character" w:styleId="Emphasis">
    <w:name w:val="Emphasis"/>
    <w:uiPriority w:val="20"/>
    <w:qFormat/>
    <w:rsid w:val="00235456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B5D1E"/>
    <w:rPr>
      <w:rFonts w:eastAsia="Times New Roman"/>
      <w:b/>
      <w:bCs/>
      <w:sz w:val="36"/>
      <w:szCs w:val="36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rsid w:val="00FB5D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bdr w:val="none" w:sz="0" w:space="0" w:color="auto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paragraph" w:customStyle="1" w:styleId="Body">
    <w:name w:val="Body"/>
    <w:rPr>
      <w:rFonts w:ascii="Arial" w:eastAsia="Arial" w:hAnsi="Arial" w:cs="Arial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Times New Roman" w:eastAsia="Times New Roman" w:hAnsi="Times New Roman" w:cs="Times New Roman"/>
      <w:outline w:val="0"/>
      <w:color w:val="0000FF"/>
      <w:u w:val="single" w:color="0000FF"/>
    </w:rPr>
  </w:style>
  <w:style w:type="character" w:customStyle="1" w:styleId="Hyperlink1">
    <w:name w:val="Hyperlink.1"/>
    <w:basedOn w:val="Link"/>
    <w:rPr>
      <w:rFonts w:ascii="Times New Roman" w:eastAsia="Times New Roman" w:hAnsi="Times New Roman" w:cs="Times New Roman"/>
      <w:b/>
      <w:bCs/>
      <w:outline w:val="0"/>
      <w:color w:val="0000FF"/>
      <w:sz w:val="18"/>
      <w:szCs w:val="18"/>
      <w:u w:val="single" w:color="0000FF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23A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 w:cstheme="minorBidi"/>
      <w:sz w:val="22"/>
      <w:szCs w:val="21"/>
      <w:bdr w:val="none" w:sz="0" w:space="0" w:color="auto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23A08"/>
    <w:rPr>
      <w:rFonts w:eastAsiaTheme="minorHAnsi" w:cstheme="minorBidi"/>
      <w:sz w:val="22"/>
      <w:szCs w:val="21"/>
      <w:bdr w:val="none" w:sz="0" w:space="0" w:color="auto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50936"/>
    <w:rPr>
      <w:color w:val="FF00FF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2A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A9B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basedOn w:val="Normal"/>
    <w:uiPriority w:val="1"/>
    <w:qFormat/>
    <w:rsid w:val="001F0E4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Calibri"/>
      <w:bdr w:val="none" w:sz="0" w:space="0" w:color="auto"/>
      <w:lang w:val="en-GB" w:eastAsia="en-GB"/>
    </w:rPr>
  </w:style>
  <w:style w:type="character" w:customStyle="1" w:styleId="emailstyle15">
    <w:name w:val="emailstyle15"/>
    <w:semiHidden/>
    <w:rsid w:val="001F0E4D"/>
    <w:rPr>
      <w:rFonts w:ascii="Verdana" w:hAnsi="Verdana" w:hint="default"/>
      <w:caps w:val="0"/>
      <w:smallCaps w:val="0"/>
      <w:strike w:val="0"/>
      <w:dstrike w:val="0"/>
      <w:color w:val="000000"/>
      <w:u w:val="none"/>
      <w:effect w:val="none"/>
      <w:vertAlign w:val="baseline"/>
    </w:rPr>
  </w:style>
  <w:style w:type="paragraph" w:styleId="ListParagraph">
    <w:name w:val="List Paragraph"/>
    <w:basedOn w:val="Normal"/>
    <w:uiPriority w:val="34"/>
    <w:qFormat/>
    <w:rsid w:val="0017606E"/>
    <w:pPr>
      <w:ind w:left="720"/>
      <w:contextualSpacing/>
    </w:pPr>
  </w:style>
  <w:style w:type="character" w:styleId="Emphasis">
    <w:name w:val="Emphasis"/>
    <w:uiPriority w:val="20"/>
    <w:qFormat/>
    <w:rsid w:val="00235456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B5D1E"/>
    <w:rPr>
      <w:rFonts w:eastAsia="Times New Roman"/>
      <w:b/>
      <w:bCs/>
      <w:sz w:val="36"/>
      <w:szCs w:val="36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9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ceancolourscene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yperlink" Target="http://www.oceancolourscene.com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ave@planetearthpublicity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A0B00-39B7-489E-A7BC-92236DCD0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</dc:creator>
  <cp:lastModifiedBy>DC</cp:lastModifiedBy>
  <cp:revision>10</cp:revision>
  <cp:lastPrinted>2024-10-03T11:41:00Z</cp:lastPrinted>
  <dcterms:created xsi:type="dcterms:W3CDTF">2024-09-26T13:31:00Z</dcterms:created>
  <dcterms:modified xsi:type="dcterms:W3CDTF">2024-10-09T11:50:00Z</dcterms:modified>
</cp:coreProperties>
</file>