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0A6" w:rsidRDefault="006643F1" w:rsidP="003910A6">
      <w:pPr>
        <w:pStyle w:val="NoSpacing"/>
        <w:rPr>
          <w:rFonts w:ascii="Times New Roman" w:eastAsia="Times New Roman" w:hAnsi="Times New Roman"/>
          <w:b/>
          <w:sz w:val="31"/>
          <w:szCs w:val="31"/>
          <w:lang w:eastAsia="en-GB"/>
        </w:rPr>
      </w:pPr>
      <w:r>
        <w:rPr>
          <w:noProof/>
          <w:lang w:eastAsia="en-GB"/>
        </w:rPr>
        <w:drawing>
          <wp:anchor distT="0" distB="0" distL="114300" distR="114300" simplePos="0" relativeHeight="251658240" behindDoc="1" locked="0" layoutInCell="1" allowOverlap="1" wp14:anchorId="40829605" wp14:editId="6CC2158E">
            <wp:simplePos x="0" y="0"/>
            <wp:positionH relativeFrom="column">
              <wp:posOffset>-619760</wp:posOffset>
            </wp:positionH>
            <wp:positionV relativeFrom="paragraph">
              <wp:posOffset>-609600</wp:posOffset>
            </wp:positionV>
            <wp:extent cx="12348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800" cy="795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3F1" w:rsidRPr="006643F1" w:rsidRDefault="006643F1" w:rsidP="006643F1">
      <w:pPr>
        <w:pStyle w:val="NoSpacing"/>
        <w:jc w:val="center"/>
        <w:rPr>
          <w:rFonts w:ascii="Times New Roman" w:eastAsia="Times New Roman" w:hAnsi="Times New Roman"/>
          <w:b/>
          <w:sz w:val="31"/>
          <w:szCs w:val="31"/>
          <w:lang w:eastAsia="en-GB"/>
        </w:rPr>
      </w:pPr>
      <w:r w:rsidRPr="006643F1">
        <w:rPr>
          <w:rFonts w:ascii="Times New Roman" w:eastAsia="Times New Roman" w:hAnsi="Times New Roman"/>
          <w:b/>
          <w:sz w:val="31"/>
          <w:szCs w:val="31"/>
          <w:lang w:eastAsia="en-GB"/>
        </w:rPr>
        <w:t xml:space="preserve">10cc’s Graham Gouldman Announces Heart Full </w:t>
      </w:r>
      <w:proofErr w:type="gramStart"/>
      <w:r w:rsidRPr="006643F1">
        <w:rPr>
          <w:rFonts w:ascii="Times New Roman" w:eastAsia="Times New Roman" w:hAnsi="Times New Roman"/>
          <w:b/>
          <w:sz w:val="31"/>
          <w:szCs w:val="31"/>
          <w:lang w:eastAsia="en-GB"/>
        </w:rPr>
        <w:t>Of</w:t>
      </w:r>
      <w:proofErr w:type="gramEnd"/>
      <w:r w:rsidRPr="006643F1">
        <w:rPr>
          <w:rFonts w:ascii="Times New Roman" w:eastAsia="Times New Roman" w:hAnsi="Times New Roman"/>
          <w:b/>
          <w:sz w:val="31"/>
          <w:szCs w:val="31"/>
          <w:lang w:eastAsia="en-GB"/>
        </w:rPr>
        <w:t xml:space="preserve"> Songs Tour for 2025</w:t>
      </w:r>
    </w:p>
    <w:p w:rsidR="006643F1" w:rsidRDefault="006643F1" w:rsidP="006643F1">
      <w:pPr>
        <w:pStyle w:val="NoSpacing"/>
        <w:jc w:val="center"/>
        <w:rPr>
          <w:rFonts w:ascii="Times New Roman" w:eastAsia="Times New Roman" w:hAnsi="Times New Roman"/>
          <w:sz w:val="24"/>
          <w:szCs w:val="24"/>
          <w:lang w:eastAsia="en-GB"/>
        </w:rPr>
      </w:pPr>
    </w:p>
    <w:p w:rsidR="006643F1" w:rsidRPr="0025300A" w:rsidRDefault="006643F1"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b/>
          <w:sz w:val="20"/>
          <w:szCs w:val="20"/>
          <w:lang w:eastAsia="en-GB"/>
        </w:rPr>
        <w:t xml:space="preserve">10cc </w:t>
      </w:r>
      <w:r w:rsidRPr="0025300A">
        <w:rPr>
          <w:rFonts w:ascii="Times New Roman" w:eastAsia="Times New Roman" w:hAnsi="Times New Roman"/>
          <w:sz w:val="20"/>
          <w:szCs w:val="20"/>
          <w:lang w:eastAsia="en-GB"/>
        </w:rPr>
        <w:t xml:space="preserve">founding member </w:t>
      </w:r>
      <w:r w:rsidRPr="0025300A">
        <w:rPr>
          <w:rFonts w:ascii="Times New Roman" w:eastAsia="Times New Roman" w:hAnsi="Times New Roman"/>
          <w:b/>
          <w:sz w:val="20"/>
          <w:szCs w:val="20"/>
          <w:lang w:eastAsia="en-GB"/>
        </w:rPr>
        <w:t>Graham Gouldman</w:t>
      </w:r>
      <w:r w:rsidRPr="0025300A">
        <w:rPr>
          <w:rFonts w:ascii="Times New Roman" w:eastAsia="Times New Roman" w:hAnsi="Times New Roman"/>
          <w:sz w:val="20"/>
          <w:szCs w:val="20"/>
          <w:lang w:eastAsia="en-GB"/>
        </w:rPr>
        <w:t xml:space="preserve"> has announced a </w:t>
      </w:r>
      <w:r w:rsidRPr="0025300A">
        <w:rPr>
          <w:rFonts w:ascii="Times New Roman" w:eastAsia="Times New Roman" w:hAnsi="Times New Roman"/>
          <w:b/>
          <w:sz w:val="20"/>
          <w:szCs w:val="20"/>
          <w:lang w:eastAsia="en-GB"/>
        </w:rPr>
        <w:t>16-date UK tour</w:t>
      </w:r>
      <w:r w:rsidRPr="0025300A">
        <w:rPr>
          <w:rFonts w:ascii="Times New Roman" w:eastAsia="Times New Roman" w:hAnsi="Times New Roman"/>
          <w:sz w:val="20"/>
          <w:szCs w:val="20"/>
          <w:lang w:eastAsia="en-GB"/>
        </w:rPr>
        <w:t xml:space="preserve"> </w:t>
      </w:r>
      <w:r w:rsidR="00B06BBB" w:rsidRPr="0025300A">
        <w:rPr>
          <w:rFonts w:ascii="Times New Roman" w:eastAsia="Times New Roman" w:hAnsi="Times New Roman"/>
          <w:sz w:val="20"/>
          <w:szCs w:val="20"/>
          <w:lang w:eastAsia="en-GB"/>
        </w:rPr>
        <w:t>in 2</w:t>
      </w:r>
      <w:r w:rsidRPr="0025300A">
        <w:rPr>
          <w:rFonts w:ascii="Times New Roman" w:eastAsia="Times New Roman" w:hAnsi="Times New Roman"/>
          <w:sz w:val="20"/>
          <w:szCs w:val="20"/>
          <w:lang w:eastAsia="en-GB"/>
        </w:rPr>
        <w:t xml:space="preserve">025 </w:t>
      </w:r>
      <w:r w:rsidR="00B06BBB" w:rsidRPr="0025300A">
        <w:rPr>
          <w:rFonts w:ascii="Times New Roman" w:eastAsia="Times New Roman" w:hAnsi="Times New Roman"/>
          <w:sz w:val="20"/>
          <w:szCs w:val="20"/>
          <w:lang w:eastAsia="en-GB"/>
        </w:rPr>
        <w:t xml:space="preserve">for </w:t>
      </w:r>
      <w:r w:rsidRPr="0025300A">
        <w:rPr>
          <w:rFonts w:ascii="Times New Roman" w:eastAsia="Times New Roman" w:hAnsi="Times New Roman"/>
          <w:sz w:val="20"/>
          <w:szCs w:val="20"/>
          <w:lang w:eastAsia="en-GB"/>
        </w:rPr>
        <w:t xml:space="preserve">his highly acclaimed semi-acoustic show </w:t>
      </w:r>
      <w:r w:rsidRPr="0025300A">
        <w:rPr>
          <w:rFonts w:ascii="Times New Roman" w:eastAsia="Times New Roman" w:hAnsi="Times New Roman"/>
          <w:b/>
          <w:sz w:val="20"/>
          <w:szCs w:val="20"/>
          <w:lang w:eastAsia="en-GB"/>
        </w:rPr>
        <w:t>Heart Full of Songs</w:t>
      </w:r>
      <w:r w:rsidRPr="0025300A">
        <w:rPr>
          <w:rFonts w:ascii="Times New Roman" w:eastAsia="Times New Roman" w:hAnsi="Times New Roman"/>
          <w:sz w:val="20"/>
          <w:szCs w:val="20"/>
          <w:lang w:eastAsia="en-GB"/>
        </w:rPr>
        <w:t>. </w:t>
      </w:r>
    </w:p>
    <w:p w:rsidR="006643F1" w:rsidRPr="0025300A" w:rsidRDefault="006643F1" w:rsidP="006643F1">
      <w:pPr>
        <w:pStyle w:val="NoSpacing"/>
        <w:rPr>
          <w:rFonts w:ascii="Times New Roman" w:eastAsia="Times New Roman" w:hAnsi="Times New Roman"/>
          <w:sz w:val="20"/>
          <w:szCs w:val="20"/>
          <w:lang w:eastAsia="en-GB"/>
        </w:rPr>
      </w:pPr>
    </w:p>
    <w:p w:rsidR="006643F1" w:rsidRPr="0025300A" w:rsidRDefault="006643F1" w:rsidP="006643F1">
      <w:pPr>
        <w:pStyle w:val="NoSpacing"/>
        <w:rPr>
          <w:rFonts w:ascii="Times New Roman" w:eastAsia="Times New Roman" w:hAnsi="Times New Roman"/>
          <w:color w:val="FF0000"/>
          <w:sz w:val="20"/>
          <w:szCs w:val="20"/>
          <w:lang w:eastAsia="en-GB"/>
        </w:rPr>
      </w:pPr>
      <w:r w:rsidRPr="0025300A">
        <w:rPr>
          <w:rFonts w:ascii="Times New Roman" w:eastAsia="Times New Roman" w:hAnsi="Times New Roman"/>
          <w:sz w:val="20"/>
          <w:szCs w:val="20"/>
          <w:lang w:eastAsia="en-GB"/>
        </w:rPr>
        <w:t xml:space="preserve">Performing songs from his celebrated back catalogue, including chart hits for 10cc, The Hollies, Herman’s Hermits, The </w:t>
      </w:r>
      <w:proofErr w:type="spellStart"/>
      <w:r w:rsidRPr="0025300A">
        <w:rPr>
          <w:rFonts w:ascii="Times New Roman" w:eastAsia="Times New Roman" w:hAnsi="Times New Roman"/>
          <w:sz w:val="20"/>
          <w:szCs w:val="20"/>
          <w:lang w:eastAsia="en-GB"/>
        </w:rPr>
        <w:t>Yardbirds</w:t>
      </w:r>
      <w:proofErr w:type="spellEnd"/>
      <w:r w:rsidR="008D1209" w:rsidRPr="0025300A">
        <w:rPr>
          <w:rFonts w:ascii="Times New Roman" w:eastAsia="Times New Roman" w:hAnsi="Times New Roman"/>
          <w:sz w:val="20"/>
          <w:szCs w:val="20"/>
          <w:lang w:eastAsia="en-GB"/>
        </w:rPr>
        <w:t xml:space="preserve">, </w:t>
      </w:r>
      <w:r w:rsidRPr="0025300A">
        <w:rPr>
          <w:rFonts w:ascii="Times New Roman" w:eastAsia="Times New Roman" w:hAnsi="Times New Roman"/>
          <w:sz w:val="20"/>
          <w:szCs w:val="20"/>
          <w:lang w:eastAsia="en-GB"/>
        </w:rPr>
        <w:t xml:space="preserve">Wax </w:t>
      </w:r>
      <w:r w:rsidR="00211A1B">
        <w:rPr>
          <w:rFonts w:ascii="Times New Roman" w:eastAsia="Times New Roman" w:hAnsi="Times New Roman"/>
          <w:sz w:val="20"/>
          <w:szCs w:val="20"/>
          <w:lang w:eastAsia="en-GB"/>
        </w:rPr>
        <w:t xml:space="preserve">and selected tracks from his </w:t>
      </w:r>
      <w:r w:rsidR="008D1209" w:rsidRPr="0025300A">
        <w:rPr>
          <w:rFonts w:ascii="Times New Roman" w:eastAsia="Times New Roman" w:hAnsi="Times New Roman"/>
          <w:sz w:val="20"/>
          <w:szCs w:val="20"/>
          <w:lang w:eastAsia="en-GB"/>
        </w:rPr>
        <w:t>solo albums</w:t>
      </w:r>
      <w:r w:rsidR="00B06BBB" w:rsidRPr="0025300A">
        <w:rPr>
          <w:rFonts w:ascii="Times New Roman" w:eastAsia="Times New Roman" w:hAnsi="Times New Roman"/>
          <w:sz w:val="20"/>
          <w:szCs w:val="20"/>
          <w:lang w:eastAsia="en-GB"/>
        </w:rPr>
        <w:t>,</w:t>
      </w:r>
      <w:r w:rsidR="008D1209" w:rsidRPr="0025300A">
        <w:rPr>
          <w:rFonts w:ascii="Times New Roman" w:eastAsia="Times New Roman" w:hAnsi="Times New Roman"/>
          <w:sz w:val="20"/>
          <w:szCs w:val="20"/>
          <w:lang w:eastAsia="en-GB"/>
        </w:rPr>
        <w:t xml:space="preserve"> </w:t>
      </w:r>
      <w:r w:rsidR="00B06BBB" w:rsidRPr="0025300A">
        <w:rPr>
          <w:rFonts w:ascii="Times New Roman" w:eastAsia="Times New Roman" w:hAnsi="Times New Roman"/>
          <w:sz w:val="20"/>
          <w:szCs w:val="20"/>
          <w:lang w:eastAsia="en-GB"/>
        </w:rPr>
        <w:t xml:space="preserve">including his </w:t>
      </w:r>
      <w:r w:rsidR="002F5D8B" w:rsidRPr="0025300A">
        <w:rPr>
          <w:rFonts w:ascii="Times New Roman" w:eastAsia="Times New Roman" w:hAnsi="Times New Roman"/>
          <w:sz w:val="20"/>
          <w:szCs w:val="20"/>
          <w:lang w:eastAsia="en-GB"/>
        </w:rPr>
        <w:t xml:space="preserve">widely acclaimed </w:t>
      </w:r>
      <w:r w:rsidR="00B06BBB" w:rsidRPr="0025300A">
        <w:rPr>
          <w:rFonts w:ascii="Times New Roman" w:eastAsia="Times New Roman" w:hAnsi="Times New Roman"/>
          <w:sz w:val="20"/>
          <w:szCs w:val="20"/>
          <w:lang w:eastAsia="en-GB"/>
        </w:rPr>
        <w:t xml:space="preserve">new </w:t>
      </w:r>
      <w:r w:rsidR="00F057AC" w:rsidRPr="0025300A">
        <w:rPr>
          <w:rFonts w:ascii="Times New Roman" w:eastAsia="Times New Roman" w:hAnsi="Times New Roman"/>
          <w:sz w:val="20"/>
          <w:szCs w:val="20"/>
          <w:lang w:eastAsia="en-GB"/>
        </w:rPr>
        <w:t xml:space="preserve">solo </w:t>
      </w:r>
      <w:r w:rsidR="00B06BBB" w:rsidRPr="0025300A">
        <w:rPr>
          <w:rFonts w:ascii="Times New Roman" w:eastAsia="Times New Roman" w:hAnsi="Times New Roman"/>
          <w:sz w:val="20"/>
          <w:szCs w:val="20"/>
          <w:lang w:eastAsia="en-GB"/>
        </w:rPr>
        <w:t>album</w:t>
      </w:r>
      <w:r w:rsidR="00B06BBB" w:rsidRPr="0025300A">
        <w:rPr>
          <w:rFonts w:ascii="Times New Roman" w:eastAsia="Times New Roman" w:hAnsi="Times New Roman"/>
          <w:i/>
          <w:sz w:val="20"/>
          <w:szCs w:val="20"/>
          <w:lang w:eastAsia="en-GB"/>
        </w:rPr>
        <w:t xml:space="preserve"> </w:t>
      </w:r>
      <w:r w:rsidR="008D1209" w:rsidRPr="0025300A">
        <w:rPr>
          <w:rFonts w:ascii="Times New Roman" w:hAnsi="Times New Roman"/>
          <w:i/>
          <w:iCs/>
          <w:sz w:val="20"/>
          <w:szCs w:val="20"/>
        </w:rPr>
        <w:t>I Have Notes</w:t>
      </w:r>
      <w:r w:rsidR="008D1209" w:rsidRPr="0025300A">
        <w:rPr>
          <w:rFonts w:ascii="Times New Roman" w:hAnsi="Times New Roman"/>
          <w:i/>
          <w:sz w:val="20"/>
          <w:szCs w:val="20"/>
        </w:rPr>
        <w:t xml:space="preserve">, </w:t>
      </w:r>
      <w:r w:rsidR="008D1209" w:rsidRPr="0025300A">
        <w:rPr>
          <w:rFonts w:ascii="Times New Roman" w:eastAsia="Times New Roman" w:hAnsi="Times New Roman"/>
          <w:sz w:val="20"/>
          <w:szCs w:val="20"/>
          <w:lang w:eastAsia="en-GB"/>
        </w:rPr>
        <w:t>Gouldman</w:t>
      </w:r>
      <w:r w:rsidR="00B06BBB" w:rsidRPr="0025300A">
        <w:rPr>
          <w:rFonts w:ascii="Times New Roman" w:eastAsia="Times New Roman" w:hAnsi="Times New Roman"/>
          <w:sz w:val="20"/>
          <w:szCs w:val="20"/>
          <w:lang w:eastAsia="en-GB"/>
        </w:rPr>
        <w:t xml:space="preserve"> will be backed </w:t>
      </w:r>
      <w:r w:rsidR="008D1209" w:rsidRPr="0025300A">
        <w:rPr>
          <w:rFonts w:ascii="Times New Roman" w:eastAsia="Times New Roman" w:hAnsi="Times New Roman"/>
          <w:sz w:val="20"/>
          <w:szCs w:val="20"/>
          <w:lang w:eastAsia="en-GB"/>
        </w:rPr>
        <w:t xml:space="preserve">by his </w:t>
      </w:r>
      <w:r w:rsidRPr="0025300A">
        <w:rPr>
          <w:rFonts w:ascii="Times New Roman" w:eastAsia="Times New Roman" w:hAnsi="Times New Roman"/>
          <w:sz w:val="20"/>
          <w:szCs w:val="20"/>
          <w:lang w:eastAsia="en-GB"/>
        </w:rPr>
        <w:t>10cc live band</w:t>
      </w:r>
      <w:r w:rsidR="008D1209" w:rsidRPr="0025300A">
        <w:rPr>
          <w:rFonts w:ascii="Times New Roman" w:eastAsia="Times New Roman" w:hAnsi="Times New Roman"/>
          <w:sz w:val="20"/>
          <w:szCs w:val="20"/>
          <w:lang w:eastAsia="en-GB"/>
        </w:rPr>
        <w:t>mates</w:t>
      </w:r>
      <w:r w:rsidRPr="0025300A">
        <w:rPr>
          <w:rFonts w:ascii="Times New Roman" w:eastAsia="Times New Roman" w:hAnsi="Times New Roman"/>
          <w:sz w:val="20"/>
          <w:szCs w:val="20"/>
          <w:lang w:eastAsia="en-GB"/>
        </w:rPr>
        <w:t xml:space="preserve"> Keith Hayman</w:t>
      </w:r>
      <w:r w:rsidR="00211A1B">
        <w:rPr>
          <w:rFonts w:ascii="Times New Roman" w:eastAsia="Times New Roman" w:hAnsi="Times New Roman"/>
          <w:sz w:val="20"/>
          <w:szCs w:val="20"/>
          <w:lang w:eastAsia="en-GB"/>
        </w:rPr>
        <w:t xml:space="preserve"> and</w:t>
      </w:r>
      <w:r w:rsidRPr="0025300A">
        <w:rPr>
          <w:rFonts w:ascii="Times New Roman" w:eastAsia="Times New Roman" w:hAnsi="Times New Roman"/>
          <w:sz w:val="20"/>
          <w:szCs w:val="20"/>
          <w:lang w:eastAsia="en-GB"/>
        </w:rPr>
        <w:t xml:space="preserve"> </w:t>
      </w:r>
      <w:r w:rsidR="002F5D8B" w:rsidRPr="0025300A">
        <w:rPr>
          <w:rFonts w:ascii="Times New Roman" w:eastAsia="Times New Roman" w:hAnsi="Times New Roman"/>
          <w:sz w:val="20"/>
          <w:szCs w:val="20"/>
          <w:lang w:eastAsia="en-GB"/>
        </w:rPr>
        <w:t xml:space="preserve">Iain </w:t>
      </w:r>
      <w:proofErr w:type="spellStart"/>
      <w:r w:rsidR="002F5D8B" w:rsidRPr="0025300A">
        <w:rPr>
          <w:rFonts w:ascii="Times New Roman" w:eastAsia="Times New Roman" w:hAnsi="Times New Roman"/>
          <w:sz w:val="20"/>
          <w:szCs w:val="20"/>
          <w:lang w:eastAsia="en-GB"/>
        </w:rPr>
        <w:t>Hornal</w:t>
      </w:r>
      <w:proofErr w:type="spellEnd"/>
      <w:r w:rsidR="00211A1B">
        <w:rPr>
          <w:rFonts w:ascii="Times New Roman" w:eastAsia="Times New Roman" w:hAnsi="Times New Roman"/>
          <w:sz w:val="20"/>
          <w:szCs w:val="20"/>
          <w:lang w:eastAsia="en-GB"/>
        </w:rPr>
        <w:t>,</w:t>
      </w:r>
      <w:r w:rsidR="002F5D8B" w:rsidRPr="0025300A">
        <w:rPr>
          <w:rFonts w:ascii="Times New Roman" w:eastAsia="Times New Roman" w:hAnsi="Times New Roman"/>
          <w:sz w:val="20"/>
          <w:szCs w:val="20"/>
          <w:lang w:eastAsia="en-GB"/>
        </w:rPr>
        <w:t xml:space="preserve"> </w:t>
      </w:r>
      <w:r w:rsidRPr="0025300A">
        <w:rPr>
          <w:rFonts w:ascii="Times New Roman" w:eastAsia="Times New Roman" w:hAnsi="Times New Roman"/>
          <w:sz w:val="20"/>
          <w:szCs w:val="20"/>
          <w:lang w:eastAsia="en-GB"/>
        </w:rPr>
        <w:t xml:space="preserve">and Dave </w:t>
      </w:r>
      <w:proofErr w:type="spellStart"/>
      <w:r w:rsidRPr="0025300A">
        <w:rPr>
          <w:rFonts w:ascii="Times New Roman" w:eastAsia="Times New Roman" w:hAnsi="Times New Roman"/>
          <w:sz w:val="20"/>
          <w:szCs w:val="20"/>
          <w:lang w:eastAsia="en-GB"/>
        </w:rPr>
        <w:t>Cobby</w:t>
      </w:r>
      <w:proofErr w:type="spellEnd"/>
      <w:r w:rsidR="00DD5BD3">
        <w:rPr>
          <w:rFonts w:ascii="Times New Roman" w:eastAsia="Times New Roman" w:hAnsi="Times New Roman"/>
          <w:sz w:val="20"/>
          <w:szCs w:val="20"/>
          <w:lang w:eastAsia="en-GB"/>
        </w:rPr>
        <w:t xml:space="preserve"> on percussion</w:t>
      </w:r>
      <w:r w:rsidR="002F5D8B" w:rsidRPr="0025300A">
        <w:rPr>
          <w:rFonts w:ascii="Times New Roman" w:eastAsia="Times New Roman" w:hAnsi="Times New Roman"/>
          <w:sz w:val="20"/>
          <w:szCs w:val="20"/>
          <w:lang w:eastAsia="en-GB"/>
        </w:rPr>
        <w:t>.</w:t>
      </w:r>
    </w:p>
    <w:p w:rsidR="002F5D8B" w:rsidRPr="0025300A" w:rsidRDefault="002F5D8B" w:rsidP="006643F1">
      <w:pPr>
        <w:pStyle w:val="NoSpacing"/>
        <w:rPr>
          <w:rFonts w:ascii="Times New Roman" w:eastAsia="Times New Roman" w:hAnsi="Times New Roman"/>
          <w:color w:val="FF0000"/>
          <w:sz w:val="20"/>
          <w:szCs w:val="20"/>
          <w:lang w:eastAsia="en-GB"/>
        </w:rPr>
      </w:pPr>
    </w:p>
    <w:p w:rsidR="006643F1" w:rsidRPr="0025300A" w:rsidRDefault="0025300A" w:rsidP="006643F1">
      <w:pPr>
        <w:pStyle w:val="NoSpacing"/>
        <w:rPr>
          <w:rFonts w:ascii="Times New Roman" w:hAnsi="Times New Roman"/>
          <w:sz w:val="20"/>
          <w:szCs w:val="20"/>
        </w:rPr>
      </w:pPr>
      <w:r w:rsidRPr="0025300A">
        <w:rPr>
          <w:rFonts w:ascii="Times New Roman" w:hAnsi="Times New Roman"/>
          <w:noProof/>
          <w:sz w:val="20"/>
          <w:szCs w:val="20"/>
          <w:lang w:eastAsia="en-GB"/>
        </w:rPr>
        <w:drawing>
          <wp:anchor distT="0" distB="0" distL="114300" distR="114300" simplePos="0" relativeHeight="251661312" behindDoc="1" locked="0" layoutInCell="1" allowOverlap="1" wp14:anchorId="74186B4E" wp14:editId="67D981D3">
            <wp:simplePos x="0" y="0"/>
            <wp:positionH relativeFrom="column">
              <wp:posOffset>-11430</wp:posOffset>
            </wp:positionH>
            <wp:positionV relativeFrom="paragraph">
              <wp:posOffset>38100</wp:posOffset>
            </wp:positionV>
            <wp:extent cx="1774190" cy="2654935"/>
            <wp:effectExtent l="0" t="0" r="0" b="0"/>
            <wp:wrapTight wrapText="bothSides">
              <wp:wrapPolygon edited="0">
                <wp:start x="0" y="0"/>
                <wp:lineTo x="0" y="21388"/>
                <wp:lineTo x="21337" y="21388"/>
                <wp:lineTo x="21337" y="0"/>
                <wp:lineTo x="0" y="0"/>
              </wp:wrapPolygon>
            </wp:wrapTight>
            <wp:docPr id="4" name="Picture 4" descr="C:\Users\DC\Dropbox\2023 projects\Graham Gouldman\Graham Gouldman pics for Jim\10cc's Graham Gouldman close-up 2021 (please credit Nick Oliv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C\Dropbox\2023 projects\Graham Gouldman\Graham Gouldman pics for Jim\10cc's Graham Gouldman close-up 2021 (please credit Nick Oliver).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4190" cy="2654935"/>
                    </a:xfrm>
                    <a:prstGeom prst="rect">
                      <a:avLst/>
                    </a:prstGeom>
                    <a:noFill/>
                    <a:ln>
                      <a:noFill/>
                    </a:ln>
                  </pic:spPr>
                </pic:pic>
              </a:graphicData>
            </a:graphic>
            <wp14:sizeRelH relativeFrom="page">
              <wp14:pctWidth>0</wp14:pctWidth>
            </wp14:sizeRelH>
            <wp14:sizeRelV relativeFrom="page">
              <wp14:pctHeight>0</wp14:pctHeight>
            </wp14:sizeRelV>
          </wp:anchor>
        </w:drawing>
      </w:r>
      <w:r w:rsidR="006643F1" w:rsidRPr="0025300A">
        <w:rPr>
          <w:rFonts w:ascii="Times New Roman" w:eastAsia="Times New Roman" w:hAnsi="Times New Roman"/>
          <w:sz w:val="20"/>
          <w:szCs w:val="20"/>
          <w:lang w:eastAsia="en-GB"/>
        </w:rPr>
        <w:t>Gouldman formed what became Heart Full of Songs eleven years ago, purely for the pleasure of playing his songs acoustically</w:t>
      </w:r>
      <w:r w:rsidR="008D1209" w:rsidRPr="0025300A">
        <w:rPr>
          <w:rFonts w:ascii="Times New Roman" w:eastAsia="Times New Roman" w:hAnsi="Times New Roman"/>
          <w:sz w:val="20"/>
          <w:szCs w:val="20"/>
          <w:lang w:eastAsia="en-GB"/>
        </w:rPr>
        <w:t>, and t</w:t>
      </w:r>
      <w:r w:rsidR="006643F1" w:rsidRPr="0025300A">
        <w:rPr>
          <w:rFonts w:ascii="Times New Roman" w:eastAsia="Times New Roman" w:hAnsi="Times New Roman"/>
          <w:sz w:val="20"/>
          <w:szCs w:val="20"/>
          <w:lang w:eastAsia="en-GB"/>
        </w:rPr>
        <w:t xml:space="preserve">he format has since proved so popular that </w:t>
      </w:r>
      <w:r w:rsidR="008D1209" w:rsidRPr="0025300A">
        <w:rPr>
          <w:rFonts w:ascii="Times New Roman" w:eastAsia="Times New Roman" w:hAnsi="Times New Roman"/>
          <w:sz w:val="20"/>
          <w:szCs w:val="20"/>
          <w:lang w:eastAsia="en-GB"/>
        </w:rPr>
        <w:t xml:space="preserve">he </w:t>
      </w:r>
      <w:r w:rsidR="006643F1" w:rsidRPr="0025300A">
        <w:rPr>
          <w:rFonts w:ascii="Times New Roman" w:eastAsia="Times New Roman" w:hAnsi="Times New Roman"/>
          <w:sz w:val="20"/>
          <w:szCs w:val="20"/>
          <w:lang w:eastAsia="en-GB"/>
        </w:rPr>
        <w:t xml:space="preserve">now </w:t>
      </w:r>
      <w:r w:rsidR="00DF6CD5" w:rsidRPr="0025300A">
        <w:rPr>
          <w:rFonts w:ascii="Times New Roman" w:eastAsia="Times New Roman" w:hAnsi="Times New Roman"/>
          <w:sz w:val="20"/>
          <w:szCs w:val="20"/>
          <w:lang w:eastAsia="en-GB"/>
        </w:rPr>
        <w:t>t</w:t>
      </w:r>
      <w:r w:rsidR="006643F1" w:rsidRPr="0025300A">
        <w:rPr>
          <w:rFonts w:ascii="Times New Roman" w:eastAsia="Times New Roman" w:hAnsi="Times New Roman"/>
          <w:sz w:val="20"/>
          <w:szCs w:val="20"/>
          <w:lang w:eastAsia="en-GB"/>
        </w:rPr>
        <w:t>our</w:t>
      </w:r>
      <w:r w:rsidR="00DF6CD5" w:rsidRPr="0025300A">
        <w:rPr>
          <w:rFonts w:ascii="Times New Roman" w:eastAsia="Times New Roman" w:hAnsi="Times New Roman"/>
          <w:sz w:val="20"/>
          <w:szCs w:val="20"/>
          <w:lang w:eastAsia="en-GB"/>
        </w:rPr>
        <w:t>s</w:t>
      </w:r>
      <w:r w:rsidR="006643F1" w:rsidRPr="0025300A">
        <w:rPr>
          <w:rFonts w:ascii="Times New Roman" w:eastAsia="Times New Roman" w:hAnsi="Times New Roman"/>
          <w:sz w:val="20"/>
          <w:szCs w:val="20"/>
          <w:lang w:eastAsia="en-GB"/>
        </w:rPr>
        <w:t xml:space="preserve"> </w:t>
      </w:r>
      <w:r w:rsidR="00DF6CD5" w:rsidRPr="0025300A">
        <w:rPr>
          <w:rFonts w:ascii="Times New Roman" w:eastAsia="Times New Roman" w:hAnsi="Times New Roman"/>
          <w:sz w:val="20"/>
          <w:szCs w:val="20"/>
          <w:lang w:eastAsia="en-GB"/>
        </w:rPr>
        <w:t xml:space="preserve">the show </w:t>
      </w:r>
      <w:r w:rsidR="006643F1" w:rsidRPr="0025300A">
        <w:rPr>
          <w:rFonts w:ascii="Times New Roman" w:eastAsia="Times New Roman" w:hAnsi="Times New Roman"/>
          <w:sz w:val="20"/>
          <w:szCs w:val="20"/>
          <w:lang w:eastAsia="en-GB"/>
        </w:rPr>
        <w:t>across the UK every two years, in between his</w:t>
      </w:r>
      <w:r w:rsidR="006643F1" w:rsidRPr="0025300A">
        <w:rPr>
          <w:rFonts w:ascii="Times New Roman" w:hAnsi="Times New Roman"/>
          <w:sz w:val="20"/>
          <w:szCs w:val="20"/>
        </w:rPr>
        <w:t xml:space="preserve"> sold-out 10cc tours.</w:t>
      </w:r>
    </w:p>
    <w:p w:rsidR="006643F1" w:rsidRPr="0025300A" w:rsidRDefault="006643F1" w:rsidP="006643F1">
      <w:pPr>
        <w:pStyle w:val="NoSpacing"/>
        <w:rPr>
          <w:rFonts w:ascii="Times New Roman" w:eastAsia="Times New Roman" w:hAnsi="Times New Roman"/>
          <w:color w:val="FF0000"/>
          <w:sz w:val="20"/>
          <w:szCs w:val="20"/>
          <w:lang w:eastAsia="en-GB"/>
        </w:rPr>
      </w:pPr>
    </w:p>
    <w:p w:rsidR="006643F1" w:rsidRPr="0025300A" w:rsidRDefault="006643F1"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The 2025 Heart Full of Songs tour will begin on 5</w:t>
      </w:r>
      <w:r w:rsidRPr="0025300A">
        <w:rPr>
          <w:rFonts w:ascii="Times New Roman" w:eastAsia="Times New Roman" w:hAnsi="Times New Roman"/>
          <w:sz w:val="20"/>
          <w:szCs w:val="20"/>
          <w:vertAlign w:val="superscript"/>
          <w:lang w:eastAsia="en-GB"/>
        </w:rPr>
        <w:t>th</w:t>
      </w:r>
      <w:r w:rsidRPr="0025300A">
        <w:rPr>
          <w:rFonts w:ascii="Times New Roman" w:eastAsia="Times New Roman" w:hAnsi="Times New Roman"/>
          <w:sz w:val="20"/>
          <w:szCs w:val="20"/>
          <w:lang w:eastAsia="en-GB"/>
        </w:rPr>
        <w:t xml:space="preserve"> March in Lytham St Annes and end on the 23rd March in Shrewsbury, including a date at London’s Cadogan Hall on 20</w:t>
      </w:r>
      <w:r w:rsidRPr="0025300A">
        <w:rPr>
          <w:rFonts w:ascii="Times New Roman" w:eastAsia="Times New Roman" w:hAnsi="Times New Roman"/>
          <w:sz w:val="20"/>
          <w:szCs w:val="20"/>
          <w:vertAlign w:val="superscript"/>
          <w:lang w:eastAsia="en-GB"/>
        </w:rPr>
        <w:t>th</w:t>
      </w:r>
      <w:r w:rsidRPr="0025300A">
        <w:rPr>
          <w:rFonts w:ascii="Times New Roman" w:eastAsia="Times New Roman" w:hAnsi="Times New Roman"/>
          <w:sz w:val="20"/>
          <w:szCs w:val="20"/>
          <w:lang w:eastAsia="en-GB"/>
        </w:rPr>
        <w:t xml:space="preserve"> March.</w:t>
      </w:r>
      <w:r w:rsidRPr="0025300A">
        <w:rPr>
          <w:rFonts w:ascii="Times New Roman" w:eastAsia="Times New Roman" w:hAnsi="Times New Roman"/>
          <w:sz w:val="20"/>
          <w:szCs w:val="20"/>
          <w:lang w:eastAsia="en-GB"/>
        </w:rPr>
        <w:br/>
        <w:t> </w:t>
      </w:r>
    </w:p>
    <w:p w:rsidR="006643F1" w:rsidRPr="0025300A" w:rsidRDefault="006643F1"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 xml:space="preserve">Tickets </w:t>
      </w:r>
      <w:r w:rsidR="006B2915">
        <w:rPr>
          <w:rFonts w:ascii="Times New Roman" w:eastAsia="Times New Roman" w:hAnsi="Times New Roman"/>
          <w:sz w:val="20"/>
          <w:szCs w:val="20"/>
          <w:lang w:eastAsia="en-GB"/>
        </w:rPr>
        <w:t xml:space="preserve">are on sale now, </w:t>
      </w:r>
      <w:bookmarkStart w:id="0" w:name="_GoBack"/>
      <w:bookmarkEnd w:id="0"/>
      <w:r w:rsidRPr="0025300A">
        <w:rPr>
          <w:rFonts w:ascii="Times New Roman" w:eastAsia="Times New Roman" w:hAnsi="Times New Roman"/>
          <w:sz w:val="20"/>
          <w:szCs w:val="20"/>
          <w:lang w:eastAsia="en-GB"/>
        </w:rPr>
        <w:t xml:space="preserve">available from all venues and </w:t>
      </w:r>
      <w:r w:rsidR="002F5D8B" w:rsidRPr="0025300A">
        <w:rPr>
          <w:rFonts w:ascii="Times New Roman" w:eastAsia="Times New Roman" w:hAnsi="Times New Roman"/>
          <w:sz w:val="20"/>
          <w:szCs w:val="20"/>
          <w:lang w:eastAsia="en-GB"/>
        </w:rPr>
        <w:t xml:space="preserve">via </w:t>
      </w:r>
      <w:hyperlink r:id="rId11" w:history="1">
        <w:r w:rsidRPr="0025300A">
          <w:rPr>
            <w:rStyle w:val="Hyperlink"/>
            <w:rFonts w:ascii="Times New Roman" w:eastAsia="Times New Roman" w:hAnsi="Times New Roman"/>
            <w:sz w:val="20"/>
            <w:szCs w:val="20"/>
            <w:lang w:eastAsia="en-GB"/>
          </w:rPr>
          <w:t>www.grahamgouldman.info</w:t>
        </w:r>
      </w:hyperlink>
      <w:r w:rsidRPr="0025300A">
        <w:rPr>
          <w:rFonts w:ascii="Times New Roman" w:eastAsia="Times New Roman" w:hAnsi="Times New Roman"/>
          <w:sz w:val="20"/>
          <w:szCs w:val="20"/>
          <w:lang w:eastAsia="en-GB"/>
        </w:rPr>
        <w:t xml:space="preserve"> </w:t>
      </w:r>
    </w:p>
    <w:p w:rsidR="00B06BBB" w:rsidRPr="0025300A" w:rsidRDefault="00B06BBB" w:rsidP="00B06BBB">
      <w:pPr>
        <w:pStyle w:val="NoSpacing"/>
        <w:rPr>
          <w:rFonts w:ascii="Times New Roman" w:eastAsia="Times New Roman" w:hAnsi="Times New Roman"/>
          <w:sz w:val="20"/>
          <w:szCs w:val="20"/>
          <w:lang w:eastAsia="en-GB"/>
        </w:rPr>
      </w:pPr>
    </w:p>
    <w:p w:rsidR="00B06BBB" w:rsidRPr="0025300A" w:rsidRDefault="00B06BBB" w:rsidP="00B06BBB">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Needless to say, for lovers of perfectly-crafted music performed by the composer, a Heart Full of Songs concert is truly an exquisite experience. As G</w:t>
      </w:r>
      <w:r w:rsidR="00063AF4" w:rsidRPr="0025300A">
        <w:rPr>
          <w:rFonts w:ascii="Times New Roman" w:eastAsia="Times New Roman" w:hAnsi="Times New Roman"/>
          <w:sz w:val="20"/>
          <w:szCs w:val="20"/>
          <w:lang w:eastAsia="en-GB"/>
        </w:rPr>
        <w:t>ouldman</w:t>
      </w:r>
      <w:r w:rsidRPr="0025300A">
        <w:rPr>
          <w:rFonts w:ascii="Times New Roman" w:eastAsia="Times New Roman" w:hAnsi="Times New Roman"/>
          <w:sz w:val="20"/>
          <w:szCs w:val="20"/>
          <w:lang w:eastAsia="en-GB"/>
        </w:rPr>
        <w:t xml:space="preserve"> always maintains, “A good song can always be performed acoustically”.</w:t>
      </w:r>
    </w:p>
    <w:p w:rsidR="00B06BBB" w:rsidRPr="0025300A" w:rsidRDefault="00B06BBB" w:rsidP="006643F1">
      <w:pPr>
        <w:pStyle w:val="NoSpacing"/>
        <w:rPr>
          <w:rFonts w:ascii="Times New Roman" w:eastAsia="Times New Roman" w:hAnsi="Times New Roman"/>
          <w:sz w:val="20"/>
          <w:szCs w:val="20"/>
          <w:lang w:eastAsia="en-GB"/>
        </w:rPr>
      </w:pPr>
    </w:p>
    <w:p w:rsidR="002F5D8B" w:rsidRPr="0025300A" w:rsidRDefault="00532A00" w:rsidP="002F5D8B">
      <w:pPr>
        <w:rPr>
          <w:rFonts w:ascii="Times New Roman" w:hAnsi="Times New Roman" w:cs="Times New Roman"/>
          <w:sz w:val="20"/>
          <w:szCs w:val="20"/>
        </w:rPr>
      </w:pPr>
      <w:r w:rsidRPr="0025300A">
        <w:rPr>
          <w:rFonts w:ascii="Times New Roman" w:hAnsi="Times New Roman" w:cs="Times New Roman"/>
          <w:sz w:val="20"/>
          <w:szCs w:val="20"/>
          <w:lang w:eastAsia="en-GB"/>
        </w:rPr>
        <w:t>Looking ahead to the tour, Gouldman said, “</w:t>
      </w:r>
      <w:r w:rsidR="002F5D8B" w:rsidRPr="0025300A">
        <w:rPr>
          <w:rFonts w:ascii="Times New Roman" w:hAnsi="Times New Roman" w:cs="Times New Roman"/>
          <w:sz w:val="20"/>
          <w:szCs w:val="20"/>
        </w:rPr>
        <w:t xml:space="preserve">It’s always great to perform these songs acoustically and explain how they originated, </w:t>
      </w:r>
      <w:r w:rsidR="00205DC7" w:rsidRPr="0025300A">
        <w:rPr>
          <w:rFonts w:ascii="Times New Roman" w:hAnsi="Times New Roman" w:cs="Times New Roman"/>
          <w:sz w:val="20"/>
          <w:szCs w:val="20"/>
        </w:rPr>
        <w:t xml:space="preserve">playing </w:t>
      </w:r>
      <w:r w:rsidR="002F5D8B" w:rsidRPr="0025300A">
        <w:rPr>
          <w:rFonts w:ascii="Times New Roman" w:hAnsi="Times New Roman" w:cs="Times New Roman"/>
          <w:sz w:val="20"/>
          <w:szCs w:val="20"/>
        </w:rPr>
        <w:t>with some great musician friends</w:t>
      </w:r>
      <w:r w:rsidR="00205DC7" w:rsidRPr="0025300A">
        <w:rPr>
          <w:rFonts w:ascii="Times New Roman" w:hAnsi="Times New Roman" w:cs="Times New Roman"/>
          <w:sz w:val="20"/>
          <w:szCs w:val="20"/>
        </w:rPr>
        <w:t xml:space="preserve"> in relatively intimate settings</w:t>
      </w:r>
      <w:r w:rsidR="002F5D8B" w:rsidRPr="0025300A">
        <w:rPr>
          <w:rFonts w:ascii="Times New Roman" w:hAnsi="Times New Roman" w:cs="Times New Roman"/>
          <w:sz w:val="20"/>
          <w:szCs w:val="20"/>
        </w:rPr>
        <w:t>, especially as this time I can include some tracks from my new solo album. It’s quite a contrast from 10cc concerts but just as pleasurable.”</w:t>
      </w:r>
    </w:p>
    <w:p w:rsidR="008D1209" w:rsidRPr="0025300A" w:rsidRDefault="008D1209" w:rsidP="008D1209">
      <w:pPr>
        <w:pStyle w:val="NoSpacing"/>
        <w:rPr>
          <w:rFonts w:ascii="Times New Roman" w:eastAsia="Times New Roman" w:hAnsi="Times New Roman"/>
          <w:sz w:val="20"/>
          <w:szCs w:val="20"/>
          <w:lang w:eastAsia="en-GB"/>
        </w:rPr>
      </w:pPr>
    </w:p>
    <w:p w:rsidR="006643F1" w:rsidRPr="0025300A" w:rsidRDefault="006643F1"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 xml:space="preserve">The full list of </w:t>
      </w:r>
      <w:r w:rsidR="008D1209" w:rsidRPr="0025300A">
        <w:rPr>
          <w:rFonts w:ascii="Times New Roman" w:eastAsia="Times New Roman" w:hAnsi="Times New Roman"/>
          <w:sz w:val="20"/>
          <w:szCs w:val="20"/>
          <w:lang w:eastAsia="en-GB"/>
        </w:rPr>
        <w:t xml:space="preserve">Graham Gouldman’s Heart Full of Songs </w:t>
      </w:r>
      <w:r w:rsidRPr="0025300A">
        <w:rPr>
          <w:rFonts w:ascii="Times New Roman" w:eastAsia="Times New Roman" w:hAnsi="Times New Roman"/>
          <w:sz w:val="20"/>
          <w:szCs w:val="20"/>
          <w:lang w:eastAsia="en-GB"/>
        </w:rPr>
        <w:t xml:space="preserve">tour dates is as follows: </w:t>
      </w:r>
    </w:p>
    <w:p w:rsidR="00E609F8" w:rsidRDefault="00E609F8" w:rsidP="006643F1">
      <w:pPr>
        <w:pStyle w:val="NoSpacing"/>
        <w:rPr>
          <w:rFonts w:ascii="Times New Roman" w:eastAsia="Times New Roman" w:hAnsi="Times New Roman"/>
          <w:sz w:val="20"/>
          <w:szCs w:val="20"/>
          <w:lang w:eastAsia="en-GB"/>
        </w:rPr>
      </w:pPr>
    </w:p>
    <w:p w:rsidR="006643F1" w:rsidRPr="00E609F8" w:rsidRDefault="00E609F8" w:rsidP="006643F1">
      <w:pPr>
        <w:pStyle w:val="NoSpacing"/>
        <w:rPr>
          <w:rFonts w:ascii="Times New Roman" w:eastAsia="Times New Roman" w:hAnsi="Times New Roman"/>
          <w:b/>
          <w:sz w:val="20"/>
          <w:szCs w:val="20"/>
          <w:u w:val="single"/>
          <w:lang w:eastAsia="en-GB"/>
        </w:rPr>
      </w:pPr>
      <w:r w:rsidRPr="00E609F8">
        <w:rPr>
          <w:rFonts w:ascii="Times New Roman" w:eastAsia="Times New Roman" w:hAnsi="Times New Roman"/>
          <w:b/>
          <w:sz w:val="20"/>
          <w:szCs w:val="20"/>
          <w:u w:val="single"/>
          <w:lang w:eastAsia="en-GB"/>
        </w:rPr>
        <w:t>March 2025</w:t>
      </w:r>
      <w:r w:rsidR="0025300A" w:rsidRPr="00E609F8">
        <w:rPr>
          <w:rFonts w:ascii="Times New Roman" w:eastAsia="Times New Roman" w:hAnsi="Times New Roman"/>
          <w:b/>
          <w:noProof/>
          <w:sz w:val="20"/>
          <w:szCs w:val="20"/>
          <w:u w:val="single"/>
          <w:lang w:eastAsia="en-GB"/>
        </w:rPr>
        <w:drawing>
          <wp:anchor distT="0" distB="0" distL="114300" distR="114300" simplePos="0" relativeHeight="251662336" behindDoc="1" locked="0" layoutInCell="1" allowOverlap="1" wp14:anchorId="709BC6C6" wp14:editId="2325854E">
            <wp:simplePos x="0" y="0"/>
            <wp:positionH relativeFrom="column">
              <wp:posOffset>4126424</wp:posOffset>
            </wp:positionH>
            <wp:positionV relativeFrom="paragraph">
              <wp:posOffset>124231</wp:posOffset>
            </wp:positionV>
            <wp:extent cx="1848485" cy="2311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 Full of Songs - 2025 UK tour pos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48485" cy="2311400"/>
                    </a:xfrm>
                    <a:prstGeom prst="rect">
                      <a:avLst/>
                    </a:prstGeom>
                  </pic:spPr>
                </pic:pic>
              </a:graphicData>
            </a:graphic>
            <wp14:sizeRelH relativeFrom="page">
              <wp14:pctWidth>0</wp14:pctWidth>
            </wp14:sizeRelH>
            <wp14:sizeRelV relativeFrom="page">
              <wp14:pctHeight>0</wp14:pctHeight>
            </wp14:sizeRelV>
          </wp:anchor>
        </w:drawing>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5th  </w:t>
      </w:r>
      <w:r w:rsidRPr="0025300A">
        <w:rPr>
          <w:rFonts w:ascii="Times New Roman" w:hAnsi="Times New Roman"/>
          <w:sz w:val="20"/>
          <w:szCs w:val="20"/>
        </w:rPr>
        <w:tab/>
        <w:t xml:space="preserve">Lytham St Annes </w:t>
      </w:r>
      <w:r w:rsidRPr="0025300A">
        <w:rPr>
          <w:rFonts w:ascii="Times New Roman" w:hAnsi="Times New Roman"/>
          <w:sz w:val="20"/>
          <w:szCs w:val="20"/>
        </w:rPr>
        <w:tab/>
        <w:t>Lowther Pavilion</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6th </w:t>
      </w:r>
      <w:r w:rsidRPr="0025300A">
        <w:rPr>
          <w:rFonts w:ascii="Times New Roman" w:hAnsi="Times New Roman"/>
          <w:sz w:val="20"/>
          <w:szCs w:val="20"/>
        </w:rPr>
        <w:tab/>
        <w:t xml:space="preserve">Southport </w:t>
      </w:r>
      <w:r w:rsidRPr="0025300A">
        <w:rPr>
          <w:rFonts w:ascii="Times New Roman" w:hAnsi="Times New Roman"/>
          <w:sz w:val="20"/>
          <w:szCs w:val="20"/>
        </w:rPr>
        <w:tab/>
      </w:r>
      <w:r w:rsidRPr="0025300A">
        <w:rPr>
          <w:rFonts w:ascii="Times New Roman" w:hAnsi="Times New Roman"/>
          <w:sz w:val="20"/>
          <w:szCs w:val="20"/>
        </w:rPr>
        <w:tab/>
      </w:r>
      <w:proofErr w:type="gramStart"/>
      <w:r w:rsidRPr="0025300A">
        <w:rPr>
          <w:rFonts w:ascii="Times New Roman" w:hAnsi="Times New Roman"/>
          <w:sz w:val="20"/>
          <w:szCs w:val="20"/>
        </w:rPr>
        <w:t>The</w:t>
      </w:r>
      <w:proofErr w:type="gramEnd"/>
      <w:r w:rsidRPr="0025300A">
        <w:rPr>
          <w:rFonts w:ascii="Times New Roman" w:hAnsi="Times New Roman"/>
          <w:sz w:val="20"/>
          <w:szCs w:val="20"/>
        </w:rPr>
        <w:t xml:space="preserve"> Atkinson </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7th </w:t>
      </w:r>
      <w:r w:rsidRPr="0025300A">
        <w:rPr>
          <w:rFonts w:ascii="Times New Roman" w:hAnsi="Times New Roman"/>
          <w:sz w:val="20"/>
          <w:szCs w:val="20"/>
        </w:rPr>
        <w:tab/>
        <w:t xml:space="preserve">Bury St Edmunds </w:t>
      </w:r>
      <w:r w:rsidRPr="0025300A">
        <w:rPr>
          <w:rFonts w:ascii="Times New Roman" w:hAnsi="Times New Roman"/>
          <w:sz w:val="20"/>
          <w:szCs w:val="20"/>
        </w:rPr>
        <w:tab/>
      </w:r>
      <w:proofErr w:type="gramStart"/>
      <w:r w:rsidRPr="0025300A">
        <w:rPr>
          <w:rFonts w:ascii="Times New Roman" w:hAnsi="Times New Roman"/>
          <w:sz w:val="20"/>
          <w:szCs w:val="20"/>
        </w:rPr>
        <w:t>The</w:t>
      </w:r>
      <w:proofErr w:type="gramEnd"/>
      <w:r w:rsidRPr="0025300A">
        <w:rPr>
          <w:rFonts w:ascii="Times New Roman" w:hAnsi="Times New Roman"/>
          <w:sz w:val="20"/>
          <w:szCs w:val="20"/>
        </w:rPr>
        <w:t xml:space="preserve"> Apex</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8th </w:t>
      </w:r>
      <w:r w:rsidRPr="0025300A">
        <w:rPr>
          <w:rFonts w:ascii="Times New Roman" w:hAnsi="Times New Roman"/>
          <w:sz w:val="20"/>
          <w:szCs w:val="20"/>
        </w:rPr>
        <w:tab/>
        <w:t xml:space="preserve">Newcastle-under-Lyme </w:t>
      </w:r>
      <w:r w:rsidRPr="0025300A">
        <w:rPr>
          <w:rFonts w:ascii="Times New Roman" w:hAnsi="Times New Roman"/>
          <w:sz w:val="20"/>
          <w:szCs w:val="20"/>
        </w:rPr>
        <w:tab/>
        <w:t>New Vic Theatre</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10th  </w:t>
      </w:r>
      <w:r w:rsidRPr="0025300A">
        <w:rPr>
          <w:rFonts w:ascii="Times New Roman" w:hAnsi="Times New Roman"/>
          <w:sz w:val="20"/>
          <w:szCs w:val="20"/>
        </w:rPr>
        <w:tab/>
        <w:t xml:space="preserve">Cardiff </w:t>
      </w:r>
      <w:r w:rsidRPr="0025300A">
        <w:rPr>
          <w:rFonts w:ascii="Times New Roman" w:hAnsi="Times New Roman"/>
          <w:sz w:val="20"/>
          <w:szCs w:val="20"/>
        </w:rPr>
        <w:tab/>
      </w:r>
      <w:r w:rsidRPr="0025300A">
        <w:rPr>
          <w:rFonts w:ascii="Times New Roman" w:hAnsi="Times New Roman"/>
          <w:sz w:val="20"/>
          <w:szCs w:val="20"/>
        </w:rPr>
        <w:tab/>
      </w:r>
      <w:r w:rsidR="008D1209" w:rsidRPr="0025300A">
        <w:rPr>
          <w:rFonts w:ascii="Times New Roman" w:hAnsi="Times New Roman"/>
          <w:sz w:val="20"/>
          <w:szCs w:val="20"/>
        </w:rPr>
        <w:tab/>
      </w:r>
      <w:proofErr w:type="gramStart"/>
      <w:r w:rsidRPr="0025300A">
        <w:rPr>
          <w:rFonts w:ascii="Times New Roman" w:hAnsi="Times New Roman"/>
          <w:sz w:val="20"/>
          <w:szCs w:val="20"/>
        </w:rPr>
        <w:t>The</w:t>
      </w:r>
      <w:proofErr w:type="gramEnd"/>
      <w:r w:rsidRPr="0025300A">
        <w:rPr>
          <w:rFonts w:ascii="Times New Roman" w:hAnsi="Times New Roman"/>
          <w:sz w:val="20"/>
          <w:szCs w:val="20"/>
        </w:rPr>
        <w:t xml:space="preserve"> Gate Arts Centre </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11th </w:t>
      </w:r>
      <w:r w:rsidRPr="0025300A">
        <w:rPr>
          <w:rFonts w:ascii="Times New Roman" w:hAnsi="Times New Roman"/>
          <w:sz w:val="20"/>
          <w:szCs w:val="20"/>
        </w:rPr>
        <w:tab/>
        <w:t xml:space="preserve">Newtown </w:t>
      </w:r>
      <w:r w:rsidRPr="0025300A">
        <w:rPr>
          <w:rFonts w:ascii="Times New Roman" w:hAnsi="Times New Roman"/>
          <w:sz w:val="20"/>
          <w:szCs w:val="20"/>
        </w:rPr>
        <w:tab/>
      </w:r>
      <w:r w:rsidRPr="0025300A">
        <w:rPr>
          <w:rFonts w:ascii="Times New Roman" w:hAnsi="Times New Roman"/>
          <w:sz w:val="20"/>
          <w:szCs w:val="20"/>
        </w:rPr>
        <w:tab/>
      </w:r>
      <w:proofErr w:type="gramStart"/>
      <w:r w:rsidRPr="0025300A">
        <w:rPr>
          <w:rFonts w:ascii="Times New Roman" w:hAnsi="Times New Roman"/>
          <w:sz w:val="20"/>
          <w:szCs w:val="20"/>
        </w:rPr>
        <w:t>The</w:t>
      </w:r>
      <w:proofErr w:type="gramEnd"/>
      <w:r w:rsidRPr="0025300A">
        <w:rPr>
          <w:rFonts w:ascii="Times New Roman" w:hAnsi="Times New Roman"/>
          <w:sz w:val="20"/>
          <w:szCs w:val="20"/>
        </w:rPr>
        <w:t xml:space="preserve"> </w:t>
      </w:r>
      <w:proofErr w:type="spellStart"/>
      <w:r w:rsidRPr="0025300A">
        <w:rPr>
          <w:rFonts w:ascii="Times New Roman" w:hAnsi="Times New Roman"/>
          <w:sz w:val="20"/>
          <w:szCs w:val="20"/>
        </w:rPr>
        <w:t>Hafren</w:t>
      </w:r>
      <w:proofErr w:type="spellEnd"/>
      <w:r w:rsidRPr="0025300A">
        <w:rPr>
          <w:rFonts w:ascii="Times New Roman" w:hAnsi="Times New Roman"/>
          <w:sz w:val="20"/>
          <w:szCs w:val="20"/>
        </w:rPr>
        <w:t> </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13th </w:t>
      </w:r>
      <w:r w:rsidRPr="0025300A">
        <w:rPr>
          <w:rFonts w:ascii="Times New Roman" w:hAnsi="Times New Roman"/>
          <w:sz w:val="20"/>
          <w:szCs w:val="20"/>
        </w:rPr>
        <w:tab/>
        <w:t xml:space="preserve">Glasgow </w:t>
      </w:r>
      <w:r w:rsidRPr="0025300A">
        <w:rPr>
          <w:rFonts w:ascii="Times New Roman" w:hAnsi="Times New Roman"/>
          <w:sz w:val="20"/>
          <w:szCs w:val="20"/>
        </w:rPr>
        <w:tab/>
      </w:r>
      <w:r w:rsidRPr="0025300A">
        <w:rPr>
          <w:rFonts w:ascii="Times New Roman" w:hAnsi="Times New Roman"/>
          <w:sz w:val="20"/>
          <w:szCs w:val="20"/>
        </w:rPr>
        <w:tab/>
        <w:t>St Luke’s</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14th </w:t>
      </w:r>
      <w:r w:rsidRPr="0025300A">
        <w:rPr>
          <w:rFonts w:ascii="Times New Roman" w:hAnsi="Times New Roman"/>
          <w:sz w:val="20"/>
          <w:szCs w:val="20"/>
        </w:rPr>
        <w:tab/>
        <w:t xml:space="preserve">Alnwick </w:t>
      </w:r>
      <w:r w:rsidRPr="0025300A">
        <w:rPr>
          <w:rFonts w:ascii="Times New Roman" w:hAnsi="Times New Roman"/>
          <w:sz w:val="20"/>
          <w:szCs w:val="20"/>
        </w:rPr>
        <w:tab/>
      </w:r>
      <w:r w:rsidRPr="0025300A">
        <w:rPr>
          <w:rFonts w:ascii="Times New Roman" w:hAnsi="Times New Roman"/>
          <w:sz w:val="20"/>
          <w:szCs w:val="20"/>
        </w:rPr>
        <w:tab/>
        <w:t>Playhouse</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15th </w:t>
      </w:r>
      <w:r w:rsidRPr="0025300A">
        <w:rPr>
          <w:rFonts w:ascii="Times New Roman" w:hAnsi="Times New Roman"/>
          <w:sz w:val="20"/>
          <w:szCs w:val="20"/>
        </w:rPr>
        <w:tab/>
        <w:t xml:space="preserve">Manchester </w:t>
      </w:r>
      <w:r w:rsidRPr="0025300A">
        <w:rPr>
          <w:rFonts w:ascii="Times New Roman" w:hAnsi="Times New Roman"/>
          <w:sz w:val="20"/>
          <w:szCs w:val="20"/>
        </w:rPr>
        <w:tab/>
      </w:r>
      <w:r w:rsidRPr="0025300A">
        <w:rPr>
          <w:rFonts w:ascii="Times New Roman" w:hAnsi="Times New Roman"/>
          <w:sz w:val="20"/>
          <w:szCs w:val="20"/>
        </w:rPr>
        <w:tab/>
        <w:t xml:space="preserve">RNCM </w:t>
      </w:r>
    </w:p>
    <w:p w:rsidR="006643F1" w:rsidRPr="000D35CF" w:rsidRDefault="006643F1" w:rsidP="008D308D">
      <w:pPr>
        <w:pStyle w:val="NoSpacing"/>
        <w:rPr>
          <w:rFonts w:ascii="Times New Roman" w:hAnsi="Times New Roman"/>
          <w:sz w:val="18"/>
          <w:szCs w:val="20"/>
        </w:rPr>
      </w:pPr>
      <w:r w:rsidRPr="0025300A">
        <w:rPr>
          <w:rFonts w:ascii="Times New Roman" w:hAnsi="Times New Roman"/>
          <w:sz w:val="20"/>
          <w:szCs w:val="20"/>
        </w:rPr>
        <w:t xml:space="preserve">16th </w:t>
      </w:r>
      <w:r w:rsidRPr="0025300A">
        <w:rPr>
          <w:rFonts w:ascii="Times New Roman" w:hAnsi="Times New Roman"/>
          <w:sz w:val="20"/>
          <w:szCs w:val="20"/>
        </w:rPr>
        <w:tab/>
        <w:t xml:space="preserve">Leeds </w:t>
      </w:r>
      <w:r w:rsidRPr="0025300A">
        <w:rPr>
          <w:rFonts w:ascii="Times New Roman" w:hAnsi="Times New Roman"/>
          <w:sz w:val="20"/>
          <w:szCs w:val="20"/>
        </w:rPr>
        <w:tab/>
      </w:r>
      <w:r w:rsidRPr="0025300A">
        <w:rPr>
          <w:rFonts w:ascii="Times New Roman" w:hAnsi="Times New Roman"/>
          <w:sz w:val="20"/>
          <w:szCs w:val="20"/>
        </w:rPr>
        <w:tab/>
      </w:r>
      <w:r w:rsidRPr="0025300A">
        <w:rPr>
          <w:rFonts w:ascii="Times New Roman" w:hAnsi="Times New Roman"/>
          <w:sz w:val="20"/>
          <w:szCs w:val="20"/>
        </w:rPr>
        <w:tab/>
      </w:r>
      <w:r w:rsidR="000D35CF" w:rsidRPr="000D35CF">
        <w:rPr>
          <w:rFonts w:ascii="Times New Roman" w:hAnsi="Times New Roman"/>
          <w:sz w:val="20"/>
          <w:lang w:eastAsia="en-US"/>
        </w:rPr>
        <w:t>City Varieties Music Hall</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17th </w:t>
      </w:r>
      <w:r w:rsidRPr="0025300A">
        <w:rPr>
          <w:rFonts w:ascii="Times New Roman" w:hAnsi="Times New Roman"/>
          <w:sz w:val="20"/>
          <w:szCs w:val="20"/>
        </w:rPr>
        <w:tab/>
      </w:r>
      <w:proofErr w:type="spellStart"/>
      <w:r w:rsidRPr="0025300A">
        <w:rPr>
          <w:rFonts w:ascii="Times New Roman" w:hAnsi="Times New Roman"/>
          <w:sz w:val="20"/>
          <w:szCs w:val="20"/>
        </w:rPr>
        <w:t>Wavendon</w:t>
      </w:r>
      <w:proofErr w:type="spellEnd"/>
      <w:r w:rsidRPr="0025300A">
        <w:rPr>
          <w:rFonts w:ascii="Times New Roman" w:hAnsi="Times New Roman"/>
          <w:sz w:val="20"/>
          <w:szCs w:val="20"/>
        </w:rPr>
        <w:t xml:space="preserve"> </w:t>
      </w:r>
      <w:r w:rsidRPr="0025300A">
        <w:rPr>
          <w:rFonts w:ascii="Times New Roman" w:hAnsi="Times New Roman"/>
          <w:sz w:val="20"/>
          <w:szCs w:val="20"/>
        </w:rPr>
        <w:tab/>
      </w:r>
      <w:r w:rsidRPr="0025300A">
        <w:rPr>
          <w:rFonts w:ascii="Times New Roman" w:hAnsi="Times New Roman"/>
          <w:sz w:val="20"/>
          <w:szCs w:val="20"/>
        </w:rPr>
        <w:tab/>
      </w:r>
      <w:proofErr w:type="gramStart"/>
      <w:r w:rsidRPr="0025300A">
        <w:rPr>
          <w:rFonts w:ascii="Times New Roman" w:hAnsi="Times New Roman"/>
          <w:sz w:val="20"/>
          <w:szCs w:val="20"/>
        </w:rPr>
        <w:t>The</w:t>
      </w:r>
      <w:proofErr w:type="gramEnd"/>
      <w:r w:rsidRPr="0025300A">
        <w:rPr>
          <w:rFonts w:ascii="Times New Roman" w:hAnsi="Times New Roman"/>
          <w:sz w:val="20"/>
          <w:szCs w:val="20"/>
        </w:rPr>
        <w:t xml:space="preserve"> Stables Theatre</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19th </w:t>
      </w:r>
      <w:r w:rsidRPr="0025300A">
        <w:rPr>
          <w:rFonts w:ascii="Times New Roman" w:hAnsi="Times New Roman"/>
          <w:sz w:val="20"/>
          <w:szCs w:val="20"/>
        </w:rPr>
        <w:tab/>
        <w:t xml:space="preserve">Worthing </w:t>
      </w:r>
      <w:r w:rsidRPr="0025300A">
        <w:rPr>
          <w:rFonts w:ascii="Times New Roman" w:hAnsi="Times New Roman"/>
          <w:sz w:val="20"/>
          <w:szCs w:val="20"/>
        </w:rPr>
        <w:tab/>
      </w:r>
      <w:r w:rsidRPr="0025300A">
        <w:rPr>
          <w:rFonts w:ascii="Times New Roman" w:hAnsi="Times New Roman"/>
          <w:sz w:val="20"/>
          <w:szCs w:val="20"/>
        </w:rPr>
        <w:tab/>
      </w:r>
      <w:proofErr w:type="gramStart"/>
      <w:r w:rsidRPr="0025300A">
        <w:rPr>
          <w:rFonts w:ascii="Times New Roman" w:hAnsi="Times New Roman"/>
          <w:sz w:val="20"/>
          <w:szCs w:val="20"/>
        </w:rPr>
        <w:t>The</w:t>
      </w:r>
      <w:proofErr w:type="gramEnd"/>
      <w:r w:rsidRPr="0025300A">
        <w:rPr>
          <w:rFonts w:ascii="Times New Roman" w:hAnsi="Times New Roman"/>
          <w:sz w:val="20"/>
          <w:szCs w:val="20"/>
        </w:rPr>
        <w:t xml:space="preserve"> Factory Live</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20th </w:t>
      </w:r>
      <w:r w:rsidRPr="0025300A">
        <w:rPr>
          <w:rFonts w:ascii="Times New Roman" w:hAnsi="Times New Roman"/>
          <w:sz w:val="20"/>
          <w:szCs w:val="20"/>
        </w:rPr>
        <w:tab/>
        <w:t xml:space="preserve">London </w:t>
      </w:r>
      <w:r w:rsidRPr="0025300A">
        <w:rPr>
          <w:rFonts w:ascii="Times New Roman" w:hAnsi="Times New Roman"/>
          <w:sz w:val="20"/>
          <w:szCs w:val="20"/>
        </w:rPr>
        <w:tab/>
      </w:r>
      <w:r w:rsidRPr="0025300A">
        <w:rPr>
          <w:rFonts w:ascii="Times New Roman" w:hAnsi="Times New Roman"/>
          <w:sz w:val="20"/>
          <w:szCs w:val="20"/>
        </w:rPr>
        <w:tab/>
      </w:r>
      <w:r w:rsidR="0025300A" w:rsidRPr="0025300A">
        <w:rPr>
          <w:rFonts w:ascii="Times New Roman" w:hAnsi="Times New Roman"/>
          <w:sz w:val="20"/>
          <w:szCs w:val="20"/>
        </w:rPr>
        <w:tab/>
      </w:r>
      <w:r w:rsidRPr="0025300A">
        <w:rPr>
          <w:rFonts w:ascii="Times New Roman" w:hAnsi="Times New Roman"/>
          <w:sz w:val="20"/>
          <w:szCs w:val="20"/>
        </w:rPr>
        <w:t>Cadogan Hall</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21st </w:t>
      </w:r>
      <w:r w:rsidRPr="0025300A">
        <w:rPr>
          <w:rFonts w:ascii="Times New Roman" w:hAnsi="Times New Roman"/>
          <w:sz w:val="20"/>
          <w:szCs w:val="20"/>
        </w:rPr>
        <w:tab/>
        <w:t xml:space="preserve">Frome </w:t>
      </w:r>
      <w:r w:rsidRPr="0025300A">
        <w:rPr>
          <w:rFonts w:ascii="Times New Roman" w:hAnsi="Times New Roman"/>
          <w:sz w:val="20"/>
          <w:szCs w:val="20"/>
        </w:rPr>
        <w:tab/>
      </w:r>
      <w:r w:rsidRPr="0025300A">
        <w:rPr>
          <w:rFonts w:ascii="Times New Roman" w:hAnsi="Times New Roman"/>
          <w:sz w:val="20"/>
          <w:szCs w:val="20"/>
        </w:rPr>
        <w:tab/>
      </w:r>
      <w:r w:rsidRPr="0025300A">
        <w:rPr>
          <w:rFonts w:ascii="Times New Roman" w:hAnsi="Times New Roman"/>
          <w:sz w:val="20"/>
          <w:szCs w:val="20"/>
        </w:rPr>
        <w:tab/>
        <w:t>Cheese &amp; Grain</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22nd </w:t>
      </w:r>
      <w:r w:rsidRPr="0025300A">
        <w:rPr>
          <w:rFonts w:ascii="Times New Roman" w:hAnsi="Times New Roman"/>
          <w:sz w:val="20"/>
          <w:szCs w:val="20"/>
        </w:rPr>
        <w:tab/>
        <w:t xml:space="preserve">Stamford </w:t>
      </w:r>
      <w:r w:rsidRPr="0025300A">
        <w:rPr>
          <w:rFonts w:ascii="Times New Roman" w:hAnsi="Times New Roman"/>
          <w:sz w:val="20"/>
          <w:szCs w:val="20"/>
        </w:rPr>
        <w:tab/>
      </w:r>
      <w:r w:rsidRPr="0025300A">
        <w:rPr>
          <w:rFonts w:ascii="Times New Roman" w:hAnsi="Times New Roman"/>
          <w:sz w:val="20"/>
          <w:szCs w:val="20"/>
        </w:rPr>
        <w:tab/>
        <w:t>Corn Exchange Theatre</w:t>
      </w:r>
    </w:p>
    <w:p w:rsidR="006643F1" w:rsidRPr="0025300A" w:rsidRDefault="006643F1" w:rsidP="008D308D">
      <w:pPr>
        <w:pStyle w:val="NoSpacing"/>
        <w:rPr>
          <w:rFonts w:ascii="Times New Roman" w:hAnsi="Times New Roman"/>
          <w:sz w:val="20"/>
          <w:szCs w:val="20"/>
        </w:rPr>
      </w:pPr>
      <w:r w:rsidRPr="0025300A">
        <w:rPr>
          <w:rFonts w:ascii="Times New Roman" w:hAnsi="Times New Roman"/>
          <w:sz w:val="20"/>
          <w:szCs w:val="20"/>
        </w:rPr>
        <w:t xml:space="preserve">23rd </w:t>
      </w:r>
      <w:r w:rsidRPr="0025300A">
        <w:rPr>
          <w:rFonts w:ascii="Times New Roman" w:hAnsi="Times New Roman"/>
          <w:sz w:val="20"/>
          <w:szCs w:val="20"/>
        </w:rPr>
        <w:tab/>
        <w:t xml:space="preserve">Shrewsbury </w:t>
      </w:r>
      <w:r w:rsidRPr="0025300A">
        <w:rPr>
          <w:rFonts w:ascii="Times New Roman" w:hAnsi="Times New Roman"/>
          <w:sz w:val="20"/>
          <w:szCs w:val="20"/>
        </w:rPr>
        <w:tab/>
      </w:r>
      <w:r w:rsidRPr="0025300A">
        <w:rPr>
          <w:rFonts w:ascii="Times New Roman" w:hAnsi="Times New Roman"/>
          <w:sz w:val="20"/>
          <w:szCs w:val="20"/>
        </w:rPr>
        <w:tab/>
        <w:t>Theatre Seve</w:t>
      </w:r>
      <w:r w:rsidR="00981F07">
        <w:rPr>
          <w:rFonts w:ascii="Times New Roman" w:hAnsi="Times New Roman"/>
          <w:sz w:val="20"/>
          <w:szCs w:val="20"/>
        </w:rPr>
        <w:t>r</w:t>
      </w:r>
      <w:r w:rsidRPr="0025300A">
        <w:rPr>
          <w:rFonts w:ascii="Times New Roman" w:hAnsi="Times New Roman"/>
          <w:sz w:val="20"/>
          <w:szCs w:val="20"/>
        </w:rPr>
        <w:t>n</w:t>
      </w:r>
    </w:p>
    <w:p w:rsidR="00532A00" w:rsidRPr="0025300A" w:rsidRDefault="00532A00" w:rsidP="006643F1">
      <w:pPr>
        <w:pStyle w:val="NoSpacing"/>
        <w:rPr>
          <w:rFonts w:ascii="Times New Roman" w:eastAsia="Times New Roman" w:hAnsi="Times New Roman"/>
          <w:sz w:val="20"/>
          <w:szCs w:val="20"/>
          <w:lang w:eastAsia="en-GB"/>
        </w:rPr>
      </w:pPr>
    </w:p>
    <w:p w:rsidR="006643F1" w:rsidRPr="0025300A" w:rsidRDefault="006643F1" w:rsidP="00C91AD4">
      <w:pPr>
        <w:pStyle w:val="NoSpacing"/>
        <w:jc w:val="both"/>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G</w:t>
      </w:r>
      <w:r w:rsidR="003910A6" w:rsidRPr="0025300A">
        <w:rPr>
          <w:rFonts w:ascii="Times New Roman" w:eastAsia="Times New Roman" w:hAnsi="Times New Roman"/>
          <w:sz w:val="20"/>
          <w:szCs w:val="20"/>
          <w:lang w:eastAsia="en-GB"/>
        </w:rPr>
        <w:t>ouldman</w:t>
      </w:r>
      <w:r w:rsidRPr="0025300A">
        <w:rPr>
          <w:rFonts w:ascii="Times New Roman" w:eastAsia="Times New Roman" w:hAnsi="Times New Roman"/>
          <w:sz w:val="20"/>
          <w:szCs w:val="20"/>
          <w:lang w:eastAsia="en-GB"/>
        </w:rPr>
        <w:t>’s prestigious career took off in 1965</w:t>
      </w:r>
      <w:r w:rsidR="00C91AD4" w:rsidRPr="0025300A">
        <w:rPr>
          <w:rFonts w:ascii="Times New Roman" w:eastAsia="Times New Roman" w:hAnsi="Times New Roman"/>
          <w:sz w:val="20"/>
          <w:szCs w:val="20"/>
          <w:lang w:eastAsia="en-GB"/>
        </w:rPr>
        <w:t>,</w:t>
      </w:r>
      <w:r w:rsidRPr="0025300A">
        <w:rPr>
          <w:rFonts w:ascii="Times New Roman" w:eastAsia="Times New Roman" w:hAnsi="Times New Roman"/>
          <w:sz w:val="20"/>
          <w:szCs w:val="20"/>
          <w:lang w:eastAsia="en-GB"/>
        </w:rPr>
        <w:t xml:space="preserve"> following what turned out to be a blessing in disguise. Columbia </w:t>
      </w:r>
      <w:r w:rsidR="003910A6" w:rsidRPr="0025300A">
        <w:rPr>
          <w:rFonts w:ascii="Times New Roman" w:eastAsia="Times New Roman" w:hAnsi="Times New Roman"/>
          <w:sz w:val="20"/>
          <w:szCs w:val="20"/>
          <w:lang w:eastAsia="en-GB"/>
        </w:rPr>
        <w:t xml:space="preserve">Records </w:t>
      </w:r>
      <w:r w:rsidRPr="0025300A">
        <w:rPr>
          <w:rFonts w:ascii="Times New Roman" w:eastAsia="Times New Roman" w:hAnsi="Times New Roman"/>
          <w:sz w:val="20"/>
          <w:szCs w:val="20"/>
          <w:lang w:eastAsia="en-GB"/>
        </w:rPr>
        <w:t>rejected his first single composition for his band The Mockingbirds, which featured fellow 10cc founder Kevin Godley on drums. Th</w:t>
      </w:r>
      <w:r w:rsidR="00C91AD4" w:rsidRPr="0025300A">
        <w:rPr>
          <w:rFonts w:ascii="Times New Roman" w:eastAsia="Times New Roman" w:hAnsi="Times New Roman"/>
          <w:sz w:val="20"/>
          <w:szCs w:val="20"/>
          <w:lang w:eastAsia="en-GB"/>
        </w:rPr>
        <w:t>at song was</w:t>
      </w:r>
      <w:r w:rsidRPr="0025300A">
        <w:rPr>
          <w:rFonts w:ascii="Times New Roman" w:eastAsia="Times New Roman" w:hAnsi="Times New Roman"/>
          <w:sz w:val="20"/>
          <w:szCs w:val="20"/>
          <w:lang w:eastAsia="en-GB"/>
        </w:rPr>
        <w:t xml:space="preserve"> For Your Love, </w:t>
      </w:r>
      <w:r w:rsidR="00C91AD4" w:rsidRPr="0025300A">
        <w:rPr>
          <w:rFonts w:ascii="Times New Roman" w:eastAsia="Times New Roman" w:hAnsi="Times New Roman"/>
          <w:sz w:val="20"/>
          <w:szCs w:val="20"/>
          <w:lang w:eastAsia="en-GB"/>
        </w:rPr>
        <w:t>which b</w:t>
      </w:r>
      <w:r w:rsidRPr="0025300A">
        <w:rPr>
          <w:rFonts w:ascii="Times New Roman" w:eastAsia="Times New Roman" w:hAnsi="Times New Roman"/>
          <w:sz w:val="20"/>
          <w:szCs w:val="20"/>
          <w:lang w:eastAsia="en-GB"/>
        </w:rPr>
        <w:t xml:space="preserve">ecame a huge hit for The </w:t>
      </w:r>
      <w:proofErr w:type="spellStart"/>
      <w:r w:rsidRPr="0025300A">
        <w:rPr>
          <w:rFonts w:ascii="Times New Roman" w:eastAsia="Times New Roman" w:hAnsi="Times New Roman"/>
          <w:sz w:val="20"/>
          <w:szCs w:val="20"/>
          <w:lang w:eastAsia="en-GB"/>
        </w:rPr>
        <w:t>Yardbirds</w:t>
      </w:r>
      <w:proofErr w:type="spellEnd"/>
      <w:r w:rsidRPr="0025300A">
        <w:rPr>
          <w:rFonts w:ascii="Times New Roman" w:eastAsia="Times New Roman" w:hAnsi="Times New Roman"/>
          <w:sz w:val="20"/>
          <w:szCs w:val="20"/>
          <w:lang w:eastAsia="en-GB"/>
        </w:rPr>
        <w:t>.</w:t>
      </w:r>
    </w:p>
    <w:p w:rsidR="006643F1" w:rsidRPr="0025300A" w:rsidRDefault="006643F1" w:rsidP="006643F1">
      <w:pPr>
        <w:pStyle w:val="NoSpacing"/>
        <w:rPr>
          <w:rFonts w:ascii="Times New Roman" w:eastAsia="Times New Roman" w:hAnsi="Times New Roman"/>
          <w:sz w:val="20"/>
          <w:szCs w:val="20"/>
          <w:lang w:eastAsia="en-GB"/>
        </w:rPr>
      </w:pPr>
    </w:p>
    <w:p w:rsidR="006643F1" w:rsidRPr="0025300A" w:rsidRDefault="006643F1"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Working by day in a men's outfitters shop and playing by night with his semi-professional band, G</w:t>
      </w:r>
      <w:r w:rsidR="003910A6" w:rsidRPr="0025300A">
        <w:rPr>
          <w:rFonts w:ascii="Times New Roman" w:eastAsia="Times New Roman" w:hAnsi="Times New Roman"/>
          <w:sz w:val="20"/>
          <w:szCs w:val="20"/>
          <w:lang w:eastAsia="en-GB"/>
        </w:rPr>
        <w:t xml:space="preserve">ouldman </w:t>
      </w:r>
      <w:r w:rsidRPr="0025300A">
        <w:rPr>
          <w:rFonts w:ascii="Times New Roman" w:eastAsia="Times New Roman" w:hAnsi="Times New Roman"/>
          <w:sz w:val="20"/>
          <w:szCs w:val="20"/>
          <w:lang w:eastAsia="en-GB"/>
        </w:rPr>
        <w:t xml:space="preserve">went on to write a string of hits, such as Pamela, Pamela for Wayne Fontana, For Your Love, Evil Hearted You and Heart Full of Soul (The </w:t>
      </w:r>
      <w:proofErr w:type="spellStart"/>
      <w:r w:rsidRPr="0025300A">
        <w:rPr>
          <w:rFonts w:ascii="Times New Roman" w:eastAsia="Times New Roman" w:hAnsi="Times New Roman"/>
          <w:sz w:val="20"/>
          <w:szCs w:val="20"/>
          <w:lang w:eastAsia="en-GB"/>
        </w:rPr>
        <w:t>Yardbirds</w:t>
      </w:r>
      <w:proofErr w:type="spellEnd"/>
      <w:r w:rsidRPr="0025300A">
        <w:rPr>
          <w:rFonts w:ascii="Times New Roman" w:eastAsia="Times New Roman" w:hAnsi="Times New Roman"/>
          <w:sz w:val="20"/>
          <w:szCs w:val="20"/>
          <w:lang w:eastAsia="en-GB"/>
        </w:rPr>
        <w:t>), Bus Stop and Look Through Any Window (The Hollies), No Milk Today and Listen People (Herman's Hermits), and Tallyman for Jeff Beck.</w:t>
      </w:r>
      <w:r w:rsidRPr="0025300A">
        <w:rPr>
          <w:rFonts w:ascii="Times New Roman" w:eastAsia="Times New Roman" w:hAnsi="Times New Roman"/>
          <w:sz w:val="20"/>
          <w:szCs w:val="20"/>
          <w:lang w:eastAsia="en-GB"/>
        </w:rPr>
        <w:br/>
        <w:t> </w:t>
      </w:r>
      <w:r w:rsidRPr="0025300A">
        <w:rPr>
          <w:rFonts w:ascii="Times New Roman" w:eastAsia="Times New Roman" w:hAnsi="Times New Roman"/>
          <w:sz w:val="20"/>
          <w:szCs w:val="20"/>
          <w:lang w:eastAsia="en-GB"/>
        </w:rPr>
        <w:br/>
        <w:t xml:space="preserve">In 1972, along with Eric Stewart, Kevin Godley and Lol </w:t>
      </w:r>
      <w:proofErr w:type="spellStart"/>
      <w:r w:rsidRPr="0025300A">
        <w:rPr>
          <w:rFonts w:ascii="Times New Roman" w:eastAsia="Times New Roman" w:hAnsi="Times New Roman"/>
          <w:sz w:val="20"/>
          <w:szCs w:val="20"/>
          <w:lang w:eastAsia="en-GB"/>
        </w:rPr>
        <w:t>Creme</w:t>
      </w:r>
      <w:proofErr w:type="spellEnd"/>
      <w:r w:rsidRPr="0025300A">
        <w:rPr>
          <w:rFonts w:ascii="Times New Roman" w:eastAsia="Times New Roman" w:hAnsi="Times New Roman"/>
          <w:sz w:val="20"/>
          <w:szCs w:val="20"/>
          <w:lang w:eastAsia="en-GB"/>
        </w:rPr>
        <w:t xml:space="preserve">, </w:t>
      </w:r>
      <w:r w:rsidR="003910A6" w:rsidRPr="0025300A">
        <w:rPr>
          <w:rFonts w:ascii="Times New Roman" w:eastAsia="Times New Roman" w:hAnsi="Times New Roman"/>
          <w:sz w:val="20"/>
          <w:szCs w:val="20"/>
          <w:lang w:eastAsia="en-GB"/>
        </w:rPr>
        <w:t xml:space="preserve">Gouldman </w:t>
      </w:r>
      <w:r w:rsidRPr="0025300A">
        <w:rPr>
          <w:rFonts w:ascii="Times New Roman" w:eastAsia="Times New Roman" w:hAnsi="Times New Roman"/>
          <w:sz w:val="20"/>
          <w:szCs w:val="20"/>
          <w:lang w:eastAsia="en-GB"/>
        </w:rPr>
        <w:t xml:space="preserve">formed 10cc. The band enjoyed a string of Top 10 hits, including three No 1s - Rubber Bullets, I’m Not In Love and Dreadlock Holiday – along with Donna (No 2), </w:t>
      </w:r>
      <w:r w:rsidRPr="0025300A">
        <w:rPr>
          <w:rFonts w:ascii="Times New Roman" w:eastAsia="Times New Roman" w:hAnsi="Times New Roman"/>
          <w:sz w:val="20"/>
          <w:szCs w:val="20"/>
          <w:lang w:eastAsia="en-GB"/>
        </w:rPr>
        <w:lastRenderedPageBreak/>
        <w:t>Art For Art’s Sake and Good Morning Judge (both reaching No 5), The Things We Do For Love and I’m Mandy Fly Me (6), and The Wall Street Shuffle (10), selling more than 30 million albums worldwide.</w:t>
      </w:r>
    </w:p>
    <w:p w:rsidR="00C91AD4" w:rsidRPr="0025300A" w:rsidRDefault="006643F1" w:rsidP="008D1209">
      <w:pPr>
        <w:pStyle w:val="NoSpacing"/>
        <w:rPr>
          <w:rFonts w:ascii="Times New Roman" w:hAnsi="Times New Roman"/>
          <w:sz w:val="20"/>
          <w:szCs w:val="20"/>
        </w:rPr>
      </w:pPr>
      <w:r w:rsidRPr="0025300A">
        <w:rPr>
          <w:rFonts w:ascii="Times New Roman" w:eastAsia="Times New Roman" w:hAnsi="Times New Roman"/>
          <w:sz w:val="20"/>
          <w:szCs w:val="20"/>
          <w:lang w:eastAsia="en-GB"/>
        </w:rPr>
        <w:br/>
      </w:r>
      <w:r w:rsidR="003910A6" w:rsidRPr="0025300A">
        <w:rPr>
          <w:rFonts w:ascii="Times New Roman" w:eastAsia="Times New Roman" w:hAnsi="Times New Roman"/>
          <w:sz w:val="20"/>
          <w:szCs w:val="20"/>
          <w:lang w:eastAsia="en-GB"/>
        </w:rPr>
        <w:t>Gouldman</w:t>
      </w:r>
      <w:r w:rsidR="00C91AD4" w:rsidRPr="0025300A">
        <w:rPr>
          <w:rFonts w:ascii="Times New Roman" w:hAnsi="Times New Roman"/>
          <w:color w:val="222222"/>
          <w:sz w:val="20"/>
          <w:szCs w:val="20"/>
        </w:rPr>
        <w:t xml:space="preserve">’s </w:t>
      </w:r>
      <w:r w:rsidR="00C91AD4" w:rsidRPr="0025300A">
        <w:rPr>
          <w:rFonts w:ascii="Times New Roman" w:hAnsi="Times New Roman"/>
          <w:sz w:val="20"/>
          <w:szCs w:val="20"/>
        </w:rPr>
        <w:t xml:space="preserve">status as one of the world’s leading songwriters was acknowledged in 2014 with his induction into the Songwriter’s Hall of Fame – an arm of America’s National Academy of Music – whose previous inductees include Noel Coward, Irving Berlin, Burt Bacharach, Neil </w:t>
      </w:r>
      <w:proofErr w:type="spellStart"/>
      <w:r w:rsidR="00C91AD4" w:rsidRPr="0025300A">
        <w:rPr>
          <w:rFonts w:ascii="Times New Roman" w:hAnsi="Times New Roman"/>
          <w:sz w:val="20"/>
          <w:szCs w:val="20"/>
        </w:rPr>
        <w:t>Sedaka</w:t>
      </w:r>
      <w:proofErr w:type="spellEnd"/>
      <w:r w:rsidR="00C91AD4" w:rsidRPr="0025300A">
        <w:rPr>
          <w:rFonts w:ascii="Times New Roman" w:hAnsi="Times New Roman"/>
          <w:sz w:val="20"/>
          <w:szCs w:val="20"/>
        </w:rPr>
        <w:t>, John Lennon, Paul McCartney, Bob Dylan, Bruce Springsteen, Elton John, Leonard Cohen and Sting.</w:t>
      </w:r>
    </w:p>
    <w:p w:rsidR="00C91AD4" w:rsidRPr="0025300A" w:rsidRDefault="00C91AD4" w:rsidP="006643F1">
      <w:pPr>
        <w:pStyle w:val="NoSpacing"/>
        <w:rPr>
          <w:rFonts w:ascii="Times New Roman" w:eastAsia="Times New Roman" w:hAnsi="Times New Roman"/>
          <w:sz w:val="20"/>
          <w:szCs w:val="20"/>
          <w:lang w:eastAsia="en-GB"/>
        </w:rPr>
      </w:pPr>
    </w:p>
    <w:p w:rsidR="006643F1" w:rsidRPr="0025300A" w:rsidRDefault="003910A6"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Gouldman</w:t>
      </w:r>
      <w:r w:rsidR="006643F1" w:rsidRPr="0025300A">
        <w:rPr>
          <w:rFonts w:ascii="Times New Roman" w:eastAsia="Times New Roman" w:hAnsi="Times New Roman"/>
          <w:sz w:val="20"/>
          <w:szCs w:val="20"/>
          <w:lang w:eastAsia="en-GB"/>
        </w:rPr>
        <w:t>’s more recent</w:t>
      </w:r>
      <w:r w:rsidR="00C91AD4" w:rsidRPr="0025300A">
        <w:rPr>
          <w:rFonts w:ascii="Times New Roman" w:eastAsia="Times New Roman" w:hAnsi="Times New Roman"/>
          <w:sz w:val="20"/>
          <w:szCs w:val="20"/>
          <w:lang w:eastAsia="en-GB"/>
        </w:rPr>
        <w:t xml:space="preserve"> </w:t>
      </w:r>
      <w:r w:rsidR="006643F1" w:rsidRPr="0025300A">
        <w:rPr>
          <w:rFonts w:ascii="Times New Roman" w:eastAsia="Times New Roman" w:hAnsi="Times New Roman"/>
          <w:sz w:val="20"/>
          <w:szCs w:val="20"/>
          <w:lang w:eastAsia="en-GB"/>
        </w:rPr>
        <w:t xml:space="preserve">career highlights include being invited by Ringo Starr to join his All Starr Band for arena tours of Europe and the USA in 2018, during which the band played three 10cc songs at each performance. </w:t>
      </w:r>
      <w:r w:rsidRPr="0025300A">
        <w:rPr>
          <w:rFonts w:ascii="Times New Roman" w:eastAsia="Times New Roman" w:hAnsi="Times New Roman"/>
          <w:sz w:val="20"/>
          <w:szCs w:val="20"/>
          <w:lang w:eastAsia="en-GB"/>
        </w:rPr>
        <w:t>Gouldman</w:t>
      </w:r>
      <w:r w:rsidR="006643F1" w:rsidRPr="0025300A">
        <w:rPr>
          <w:rFonts w:ascii="Times New Roman" w:eastAsia="Times New Roman" w:hAnsi="Times New Roman"/>
          <w:sz w:val="20"/>
          <w:szCs w:val="20"/>
          <w:lang w:eastAsia="en-GB"/>
        </w:rPr>
        <w:t xml:space="preserve"> described the experience as, “One of the most enjoyable things I’ve done”.</w:t>
      </w:r>
    </w:p>
    <w:p w:rsidR="006643F1" w:rsidRPr="0025300A" w:rsidRDefault="006643F1" w:rsidP="006643F1">
      <w:pPr>
        <w:pStyle w:val="NoSpacing"/>
        <w:rPr>
          <w:rFonts w:ascii="Times New Roman" w:eastAsia="Times New Roman" w:hAnsi="Times New Roman"/>
          <w:sz w:val="20"/>
          <w:szCs w:val="20"/>
          <w:lang w:eastAsia="en-GB"/>
        </w:rPr>
      </w:pPr>
    </w:p>
    <w:p w:rsidR="006643F1" w:rsidRPr="0025300A" w:rsidRDefault="00C91AD4" w:rsidP="006643F1">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 xml:space="preserve">In 2022, </w:t>
      </w:r>
      <w:r w:rsidR="003910A6" w:rsidRPr="0025300A">
        <w:rPr>
          <w:rFonts w:ascii="Times New Roman" w:eastAsia="Times New Roman" w:hAnsi="Times New Roman"/>
          <w:sz w:val="20"/>
          <w:szCs w:val="20"/>
          <w:lang w:eastAsia="en-GB"/>
        </w:rPr>
        <w:t>Gouldman’</w:t>
      </w:r>
      <w:r w:rsidRPr="0025300A">
        <w:rPr>
          <w:rFonts w:ascii="Times New Roman" w:eastAsia="Times New Roman" w:hAnsi="Times New Roman"/>
          <w:sz w:val="20"/>
          <w:szCs w:val="20"/>
          <w:lang w:eastAsia="en-GB"/>
        </w:rPr>
        <w:t>s</w:t>
      </w:r>
      <w:r w:rsidR="006643F1" w:rsidRPr="0025300A">
        <w:rPr>
          <w:rFonts w:ascii="Times New Roman" w:eastAsia="Times New Roman" w:hAnsi="Times New Roman"/>
          <w:sz w:val="20"/>
          <w:szCs w:val="20"/>
          <w:lang w:eastAsia="en-GB"/>
        </w:rPr>
        <w:t xml:space="preserve"> song Floating </w:t>
      </w:r>
      <w:proofErr w:type="gramStart"/>
      <w:r w:rsidR="006643F1" w:rsidRPr="0025300A">
        <w:rPr>
          <w:rFonts w:ascii="Times New Roman" w:eastAsia="Times New Roman" w:hAnsi="Times New Roman"/>
          <w:sz w:val="20"/>
          <w:szCs w:val="20"/>
          <w:lang w:eastAsia="en-GB"/>
        </w:rPr>
        <w:t>In</w:t>
      </w:r>
      <w:proofErr w:type="gramEnd"/>
      <w:r w:rsidR="006643F1" w:rsidRPr="0025300A">
        <w:rPr>
          <w:rFonts w:ascii="Times New Roman" w:eastAsia="Times New Roman" w:hAnsi="Times New Roman"/>
          <w:sz w:val="20"/>
          <w:szCs w:val="20"/>
          <w:lang w:eastAsia="en-GB"/>
        </w:rPr>
        <w:t xml:space="preserve"> Heaven caught the attention of Queen’s Brian </w:t>
      </w:r>
      <w:r w:rsidR="00181EBF" w:rsidRPr="0025300A">
        <w:rPr>
          <w:rFonts w:ascii="Times New Roman" w:eastAsia="Times New Roman" w:hAnsi="Times New Roman"/>
          <w:sz w:val="20"/>
          <w:szCs w:val="20"/>
          <w:lang w:eastAsia="en-GB"/>
        </w:rPr>
        <w:t xml:space="preserve">May, </w:t>
      </w:r>
      <w:r w:rsidRPr="0025300A">
        <w:rPr>
          <w:rFonts w:ascii="Times New Roman" w:eastAsia="Times New Roman" w:hAnsi="Times New Roman"/>
          <w:sz w:val="20"/>
          <w:szCs w:val="20"/>
          <w:lang w:eastAsia="en-GB"/>
        </w:rPr>
        <w:t xml:space="preserve">who </w:t>
      </w:r>
      <w:r w:rsidR="006643F1" w:rsidRPr="0025300A">
        <w:rPr>
          <w:rFonts w:ascii="Times New Roman" w:eastAsia="Times New Roman" w:hAnsi="Times New Roman"/>
          <w:sz w:val="20"/>
          <w:szCs w:val="20"/>
          <w:lang w:eastAsia="en-GB"/>
        </w:rPr>
        <w:t xml:space="preserve">worked with </w:t>
      </w:r>
      <w:r w:rsidR="003910A6" w:rsidRPr="0025300A">
        <w:rPr>
          <w:rFonts w:ascii="Times New Roman" w:eastAsia="Times New Roman" w:hAnsi="Times New Roman"/>
          <w:sz w:val="20"/>
          <w:szCs w:val="20"/>
          <w:lang w:eastAsia="en-GB"/>
        </w:rPr>
        <w:t>Gouldman</w:t>
      </w:r>
      <w:r w:rsidR="006643F1" w:rsidRPr="0025300A">
        <w:rPr>
          <w:rFonts w:ascii="Times New Roman" w:eastAsia="Times New Roman" w:hAnsi="Times New Roman"/>
          <w:sz w:val="20"/>
          <w:szCs w:val="20"/>
          <w:lang w:eastAsia="en-GB"/>
        </w:rPr>
        <w:t xml:space="preserve"> to release </w:t>
      </w:r>
      <w:r w:rsidRPr="0025300A">
        <w:rPr>
          <w:rFonts w:ascii="Times New Roman" w:eastAsia="Times New Roman" w:hAnsi="Times New Roman"/>
          <w:sz w:val="20"/>
          <w:szCs w:val="20"/>
          <w:lang w:eastAsia="en-GB"/>
        </w:rPr>
        <w:t xml:space="preserve">the song </w:t>
      </w:r>
      <w:r w:rsidR="006643F1" w:rsidRPr="0025300A">
        <w:rPr>
          <w:rFonts w:ascii="Times New Roman" w:eastAsia="Times New Roman" w:hAnsi="Times New Roman"/>
          <w:sz w:val="20"/>
          <w:szCs w:val="20"/>
          <w:lang w:eastAsia="en-GB"/>
        </w:rPr>
        <w:t xml:space="preserve">as a single to mark the unveiling of the first astonishing images from NASA’s James Webb Space Telescope. ‘Floating </w:t>
      </w:r>
      <w:proofErr w:type="gramStart"/>
      <w:r w:rsidR="006643F1" w:rsidRPr="0025300A">
        <w:rPr>
          <w:rFonts w:ascii="Times New Roman" w:eastAsia="Times New Roman" w:hAnsi="Times New Roman"/>
          <w:sz w:val="20"/>
          <w:szCs w:val="20"/>
          <w:lang w:eastAsia="en-GB"/>
        </w:rPr>
        <w:t>In</w:t>
      </w:r>
      <w:proofErr w:type="gramEnd"/>
      <w:r w:rsidR="006643F1" w:rsidRPr="0025300A">
        <w:rPr>
          <w:rFonts w:ascii="Times New Roman" w:eastAsia="Times New Roman" w:hAnsi="Times New Roman"/>
          <w:sz w:val="20"/>
          <w:szCs w:val="20"/>
          <w:lang w:eastAsia="en-GB"/>
        </w:rPr>
        <w:t xml:space="preserve"> Heaven’ is also the soundtrack for a YouTube video featuring the images, released by the Space Telescope Science Institute in the US. </w:t>
      </w:r>
    </w:p>
    <w:p w:rsidR="00C91AD4" w:rsidRPr="0025300A" w:rsidRDefault="00C91AD4" w:rsidP="00C91AD4">
      <w:pPr>
        <w:pStyle w:val="NoSpacing"/>
        <w:rPr>
          <w:rFonts w:ascii="Times New Roman" w:eastAsia="Times New Roman" w:hAnsi="Times New Roman"/>
          <w:sz w:val="20"/>
          <w:szCs w:val="20"/>
          <w:lang w:eastAsia="en-GB"/>
        </w:rPr>
      </w:pPr>
    </w:p>
    <w:p w:rsidR="00C91AD4" w:rsidRPr="0025300A" w:rsidRDefault="00C91AD4" w:rsidP="00C91AD4">
      <w:pPr>
        <w:pStyle w:val="NoSpacing"/>
        <w:rPr>
          <w:rFonts w:ascii="Times New Roman" w:eastAsia="Times New Roman" w:hAnsi="Times New Roman"/>
          <w:sz w:val="20"/>
          <w:szCs w:val="20"/>
          <w:lang w:eastAsia="en-GB"/>
        </w:rPr>
      </w:pPr>
      <w:r w:rsidRPr="0025300A">
        <w:rPr>
          <w:rFonts w:ascii="Times New Roman" w:eastAsia="Times New Roman" w:hAnsi="Times New Roman"/>
          <w:sz w:val="20"/>
          <w:szCs w:val="20"/>
          <w:lang w:eastAsia="en-GB"/>
        </w:rPr>
        <w:t xml:space="preserve">The pair performed the song with a full orchestra at the sixth </w:t>
      </w:r>
      <w:proofErr w:type="spellStart"/>
      <w:r w:rsidRPr="0025300A">
        <w:rPr>
          <w:rFonts w:ascii="Times New Roman" w:eastAsia="Times New Roman" w:hAnsi="Times New Roman"/>
          <w:sz w:val="20"/>
          <w:szCs w:val="20"/>
          <w:lang w:eastAsia="en-GB"/>
        </w:rPr>
        <w:t>Starmus</w:t>
      </w:r>
      <w:proofErr w:type="spellEnd"/>
      <w:r w:rsidRPr="0025300A">
        <w:rPr>
          <w:rFonts w:ascii="Times New Roman" w:eastAsia="Times New Roman" w:hAnsi="Times New Roman"/>
          <w:sz w:val="20"/>
          <w:szCs w:val="20"/>
          <w:lang w:eastAsia="en-GB"/>
        </w:rPr>
        <w:t xml:space="preserve"> convention in Yerevan, Armenia, which gained global media coverage.</w:t>
      </w:r>
    </w:p>
    <w:p w:rsidR="006643F1" w:rsidRPr="0025300A" w:rsidRDefault="006643F1" w:rsidP="00C91E74">
      <w:pPr>
        <w:pStyle w:val="NoSpacing"/>
        <w:jc w:val="center"/>
        <w:rPr>
          <w:rFonts w:ascii="Times New Roman" w:eastAsia="Times New Roman" w:hAnsi="Times New Roman"/>
          <w:sz w:val="20"/>
          <w:szCs w:val="20"/>
          <w:lang w:eastAsia="en-GB"/>
        </w:rPr>
      </w:pPr>
    </w:p>
    <w:p w:rsidR="00B06BBB" w:rsidRPr="0025300A" w:rsidRDefault="008E40E2" w:rsidP="00C91E74">
      <w:pPr>
        <w:pStyle w:val="NoSpacing"/>
        <w:jc w:val="center"/>
        <w:rPr>
          <w:rFonts w:ascii="Times New Roman" w:eastAsia="Times New Roman" w:hAnsi="Times New Roman"/>
          <w:sz w:val="20"/>
          <w:szCs w:val="20"/>
          <w:lang w:eastAsia="en-GB"/>
        </w:rPr>
      </w:pPr>
      <w:hyperlink r:id="rId13" w:history="1">
        <w:r w:rsidR="00B06BBB" w:rsidRPr="0025300A">
          <w:rPr>
            <w:rStyle w:val="Hyperlink"/>
            <w:rFonts w:ascii="Times New Roman" w:eastAsia="Times New Roman" w:hAnsi="Times New Roman"/>
            <w:sz w:val="20"/>
            <w:szCs w:val="20"/>
            <w:lang w:eastAsia="en-GB"/>
          </w:rPr>
          <w:t>www.grahamgouldman.info</w:t>
        </w:r>
      </w:hyperlink>
    </w:p>
    <w:p w:rsidR="00B06BBB" w:rsidRPr="000D35CF" w:rsidRDefault="008E40E2" w:rsidP="00C91E74">
      <w:pPr>
        <w:pStyle w:val="NoSpacing"/>
        <w:jc w:val="center"/>
        <w:rPr>
          <w:rFonts w:ascii="Times New Roman" w:eastAsia="Times New Roman" w:hAnsi="Times New Roman"/>
          <w:sz w:val="18"/>
          <w:szCs w:val="20"/>
          <w:lang w:eastAsia="en-GB"/>
        </w:rPr>
      </w:pPr>
      <w:hyperlink r:id="rId14" w:tgtFrame="_blank" w:history="1">
        <w:r w:rsidR="000D35CF" w:rsidRPr="000D35CF">
          <w:rPr>
            <w:rStyle w:val="Hyperlink"/>
            <w:rFonts w:ascii="Times New Roman" w:hAnsi="Times New Roman"/>
            <w:sz w:val="20"/>
          </w:rPr>
          <w:t>https://www.facebook.com/GrahamGouldman/</w:t>
        </w:r>
      </w:hyperlink>
      <w:r w:rsidR="000D35CF" w:rsidRPr="000D35CF">
        <w:rPr>
          <w:rFonts w:ascii="Times New Roman" w:hAnsi="Times New Roman"/>
          <w:sz w:val="20"/>
        </w:rPr>
        <w:t xml:space="preserve"> </w:t>
      </w:r>
    </w:p>
    <w:p w:rsidR="00B06BBB" w:rsidRPr="0025300A" w:rsidRDefault="00B06BBB" w:rsidP="00C91E74">
      <w:pPr>
        <w:pStyle w:val="NoSpacing"/>
        <w:jc w:val="center"/>
        <w:rPr>
          <w:rFonts w:ascii="Times New Roman" w:eastAsia="Times New Roman" w:hAnsi="Times New Roman"/>
          <w:sz w:val="20"/>
          <w:szCs w:val="20"/>
          <w:lang w:eastAsia="en-GB"/>
        </w:rPr>
      </w:pPr>
    </w:p>
    <w:p w:rsidR="00C91E74" w:rsidRPr="0025300A" w:rsidRDefault="00065CE6" w:rsidP="00C91E74">
      <w:pPr>
        <w:pStyle w:val="NoSpacing"/>
        <w:jc w:val="center"/>
        <w:rPr>
          <w:rFonts w:ascii="Times New Roman" w:hAnsi="Times New Roman"/>
          <w:b/>
          <w:sz w:val="20"/>
          <w:szCs w:val="20"/>
        </w:rPr>
      </w:pPr>
      <w:r w:rsidRPr="0025300A">
        <w:rPr>
          <w:rFonts w:ascii="Times New Roman" w:hAnsi="Times New Roman"/>
          <w:b/>
          <w:sz w:val="20"/>
          <w:szCs w:val="20"/>
        </w:rPr>
        <w:t>###</w:t>
      </w:r>
    </w:p>
    <w:p w:rsidR="00065CE6" w:rsidRPr="0025300A" w:rsidRDefault="00065CE6" w:rsidP="00C91E74">
      <w:pPr>
        <w:pStyle w:val="NoSpacing"/>
        <w:jc w:val="center"/>
        <w:rPr>
          <w:rFonts w:ascii="Times New Roman" w:hAnsi="Times New Roman"/>
          <w:b/>
          <w:sz w:val="20"/>
          <w:szCs w:val="20"/>
        </w:rPr>
      </w:pPr>
    </w:p>
    <w:p w:rsidR="00C91E74" w:rsidRPr="0025300A" w:rsidRDefault="00C91E74" w:rsidP="00C91E74">
      <w:pPr>
        <w:pStyle w:val="NoSpacing"/>
        <w:jc w:val="center"/>
        <w:rPr>
          <w:rFonts w:ascii="Times New Roman" w:hAnsi="Times New Roman"/>
          <w:b/>
          <w:bCs/>
          <w:sz w:val="20"/>
          <w:szCs w:val="20"/>
        </w:rPr>
      </w:pPr>
      <w:r w:rsidRPr="0025300A">
        <w:rPr>
          <w:rFonts w:ascii="Times New Roman" w:hAnsi="Times New Roman"/>
          <w:b/>
          <w:sz w:val="20"/>
          <w:szCs w:val="20"/>
        </w:rPr>
        <w:t xml:space="preserve">For further details + interview requests </w:t>
      </w:r>
      <w:r w:rsidRPr="0025300A">
        <w:rPr>
          <w:rFonts w:ascii="Times New Roman" w:hAnsi="Times New Roman"/>
          <w:b/>
          <w:bCs/>
          <w:sz w:val="20"/>
          <w:szCs w:val="20"/>
        </w:rPr>
        <w:t>please contact Dave Clarke at Planet Earth Publicity:</w:t>
      </w:r>
    </w:p>
    <w:p w:rsidR="006643F1" w:rsidRPr="0025300A" w:rsidRDefault="00C91E74" w:rsidP="00C91E74">
      <w:pPr>
        <w:pStyle w:val="NoSpacing"/>
        <w:jc w:val="center"/>
        <w:rPr>
          <w:rFonts w:ascii="Times New Roman" w:hAnsi="Times New Roman"/>
          <w:sz w:val="20"/>
          <w:szCs w:val="20"/>
        </w:rPr>
      </w:pPr>
      <w:r w:rsidRPr="0025300A">
        <w:rPr>
          <w:rFonts w:ascii="Times New Roman" w:hAnsi="Times New Roman"/>
          <w:noProof/>
          <w:sz w:val="20"/>
          <w:szCs w:val="20"/>
          <w:lang w:eastAsia="en-GB"/>
        </w:rPr>
        <w:drawing>
          <wp:anchor distT="0" distB="0" distL="0" distR="0" simplePos="0" relativeHeight="251660288" behindDoc="1" locked="0" layoutInCell="1" allowOverlap="1" wp14:anchorId="40C18431" wp14:editId="5AF90FE9">
            <wp:simplePos x="0" y="0"/>
            <wp:positionH relativeFrom="column">
              <wp:posOffset>2307336</wp:posOffset>
            </wp:positionH>
            <wp:positionV relativeFrom="line">
              <wp:posOffset>60325</wp:posOffset>
            </wp:positionV>
            <wp:extent cx="1537970" cy="290830"/>
            <wp:effectExtent l="0" t="0" r="5080" b="0"/>
            <wp:wrapNone/>
            <wp:docPr id="1073741829" name="officeArt object" descr="Picture 5"/>
            <wp:cNvGraphicFramePr/>
            <a:graphic xmlns:a="http://schemas.openxmlformats.org/drawingml/2006/main">
              <a:graphicData uri="http://schemas.openxmlformats.org/drawingml/2006/picture">
                <pic:pic xmlns:pic="http://schemas.openxmlformats.org/drawingml/2006/picture">
                  <pic:nvPicPr>
                    <pic:cNvPr id="1073741829" name="Picture 5" descr="Picture 5"/>
                    <pic:cNvPicPr>
                      <a:picLocks noChangeAspect="1"/>
                    </pic:cNvPicPr>
                  </pic:nvPicPr>
                  <pic:blipFill>
                    <a:blip r:embed="rId15"/>
                    <a:stretch>
                      <a:fillRect/>
                    </a:stretch>
                  </pic:blipFill>
                  <pic:spPr>
                    <a:xfrm>
                      <a:off x="0" y="0"/>
                      <a:ext cx="1537970" cy="290830"/>
                    </a:xfrm>
                    <a:prstGeom prst="rect">
                      <a:avLst/>
                    </a:prstGeom>
                    <a:ln w="12700" cap="flat">
                      <a:noFill/>
                      <a:miter lim="400000"/>
                    </a:ln>
                    <a:effectLst/>
                  </pic:spPr>
                </pic:pic>
              </a:graphicData>
            </a:graphic>
          </wp:anchor>
        </w:drawing>
      </w:r>
    </w:p>
    <w:p w:rsidR="00C91E74" w:rsidRPr="0025300A" w:rsidRDefault="00C91E74" w:rsidP="006643F1">
      <w:pPr>
        <w:pStyle w:val="NoSpacing"/>
        <w:rPr>
          <w:rFonts w:ascii="Times New Roman" w:eastAsia="Times New Roman" w:hAnsi="Times New Roman"/>
          <w:sz w:val="20"/>
          <w:szCs w:val="20"/>
          <w:lang w:eastAsia="en-GB"/>
        </w:rPr>
      </w:pPr>
    </w:p>
    <w:p w:rsidR="00C91E74" w:rsidRPr="0025300A" w:rsidRDefault="008E40E2" w:rsidP="00C91E74">
      <w:pPr>
        <w:pStyle w:val="NoSpacing"/>
        <w:jc w:val="center"/>
        <w:rPr>
          <w:rFonts w:ascii="Times New Roman" w:hAnsi="Times New Roman"/>
          <w:b/>
          <w:bCs/>
          <w:sz w:val="20"/>
          <w:szCs w:val="20"/>
          <w:lang w:val="en-US"/>
        </w:rPr>
      </w:pPr>
      <w:hyperlink r:id="rId16" w:history="1">
        <w:r w:rsidR="00C91E74" w:rsidRPr="0025300A">
          <w:rPr>
            <w:rStyle w:val="Hyperlink1"/>
            <w:rFonts w:eastAsia="Arial"/>
            <w:sz w:val="20"/>
            <w:szCs w:val="20"/>
            <w:lang w:val="en-US"/>
          </w:rPr>
          <w:t>dave@planetearthpublicity.com</w:t>
        </w:r>
      </w:hyperlink>
      <w:r w:rsidR="00C91E74" w:rsidRPr="0025300A">
        <w:rPr>
          <w:rFonts w:ascii="Times New Roman" w:hAnsi="Times New Roman"/>
          <w:b/>
          <w:bCs/>
          <w:i/>
          <w:sz w:val="20"/>
          <w:szCs w:val="20"/>
        </w:rPr>
        <w:t xml:space="preserve"> </w:t>
      </w:r>
      <w:r w:rsidR="00C91E74" w:rsidRPr="0025300A">
        <w:rPr>
          <w:rFonts w:ascii="Times New Roman" w:hAnsi="Times New Roman"/>
          <w:b/>
          <w:bCs/>
          <w:i/>
          <w:sz w:val="20"/>
          <w:szCs w:val="20"/>
          <w:lang w:val="en-US"/>
        </w:rPr>
        <w:t xml:space="preserve">| </w:t>
      </w:r>
      <w:r w:rsidR="00C91E74" w:rsidRPr="0025300A">
        <w:rPr>
          <w:rFonts w:ascii="Times New Roman" w:hAnsi="Times New Roman"/>
          <w:b/>
          <w:bCs/>
          <w:sz w:val="20"/>
          <w:szCs w:val="20"/>
          <w:lang w:val="en-US"/>
        </w:rPr>
        <w:t>07966 557774</w:t>
      </w:r>
    </w:p>
    <w:p w:rsidR="00C91E74" w:rsidRPr="0025300A" w:rsidRDefault="00C91E74" w:rsidP="006643F1">
      <w:pPr>
        <w:pStyle w:val="NoSpacing"/>
        <w:rPr>
          <w:rFonts w:ascii="Times New Roman" w:eastAsia="Times New Roman" w:hAnsi="Times New Roman"/>
          <w:sz w:val="20"/>
          <w:szCs w:val="20"/>
          <w:lang w:eastAsia="en-GB"/>
        </w:rPr>
      </w:pPr>
    </w:p>
    <w:p w:rsidR="006643F1" w:rsidRPr="0025300A" w:rsidRDefault="006643F1" w:rsidP="006643F1">
      <w:pPr>
        <w:pStyle w:val="NoSpacing"/>
        <w:rPr>
          <w:rFonts w:ascii="Times New Roman" w:eastAsia="Times New Roman" w:hAnsi="Times New Roman"/>
          <w:b/>
          <w:sz w:val="20"/>
          <w:szCs w:val="20"/>
          <w:lang w:eastAsia="en-GB"/>
        </w:rPr>
      </w:pPr>
      <w:r w:rsidRPr="0025300A">
        <w:rPr>
          <w:rFonts w:ascii="Times New Roman" w:eastAsia="Times New Roman" w:hAnsi="Times New Roman"/>
          <w:b/>
          <w:sz w:val="20"/>
          <w:szCs w:val="20"/>
          <w:lang w:eastAsia="en-GB"/>
        </w:rPr>
        <w:t>Notes</w:t>
      </w:r>
      <w:r w:rsidR="00C91E74" w:rsidRPr="0025300A">
        <w:rPr>
          <w:rFonts w:ascii="Times New Roman" w:eastAsia="Times New Roman" w:hAnsi="Times New Roman"/>
          <w:b/>
          <w:sz w:val="20"/>
          <w:szCs w:val="20"/>
          <w:lang w:eastAsia="en-GB"/>
        </w:rPr>
        <w:t>:</w:t>
      </w:r>
    </w:p>
    <w:p w:rsidR="00C91E74" w:rsidRPr="0025300A" w:rsidRDefault="00C91E74" w:rsidP="006643F1">
      <w:pPr>
        <w:pStyle w:val="NoSpacing"/>
        <w:rPr>
          <w:rFonts w:ascii="Times New Roman" w:eastAsia="Times New Roman" w:hAnsi="Times New Roman"/>
          <w:sz w:val="20"/>
          <w:szCs w:val="20"/>
          <w:lang w:eastAsia="en-GB"/>
        </w:rPr>
      </w:pPr>
    </w:p>
    <w:p w:rsidR="003910A6"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I’m Not In Love</w:t>
      </w:r>
      <w:r w:rsidRPr="0025300A">
        <w:rPr>
          <w:rFonts w:ascii="Times New Roman" w:hAnsi="Times New Roman"/>
          <w:sz w:val="20"/>
          <w:szCs w:val="20"/>
        </w:rPr>
        <w:t> has notched-up more than 315 million Spotify streams and over 129 million YouTube viewings.</w:t>
      </w:r>
    </w:p>
    <w:p w:rsidR="003910A6" w:rsidRPr="0025300A" w:rsidRDefault="003910A6" w:rsidP="003910A6">
      <w:pPr>
        <w:pStyle w:val="NoSpacing"/>
        <w:rPr>
          <w:rFonts w:ascii="Times New Roman" w:hAnsi="Times New Roman"/>
          <w:sz w:val="20"/>
          <w:szCs w:val="20"/>
        </w:rPr>
      </w:pPr>
    </w:p>
    <w:p w:rsidR="003910A6"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Dreadlock Holiday</w:t>
      </w:r>
      <w:r w:rsidRPr="0025300A">
        <w:rPr>
          <w:rFonts w:ascii="Times New Roman" w:hAnsi="Times New Roman"/>
          <w:sz w:val="20"/>
          <w:szCs w:val="20"/>
        </w:rPr>
        <w:t xml:space="preserve"> has had 160+ million Spotify streams and The Things We Do </w:t>
      </w:r>
      <w:proofErr w:type="gramStart"/>
      <w:r w:rsidRPr="0025300A">
        <w:rPr>
          <w:rFonts w:ascii="Times New Roman" w:hAnsi="Times New Roman"/>
          <w:sz w:val="20"/>
          <w:szCs w:val="20"/>
        </w:rPr>
        <w:t>For</w:t>
      </w:r>
      <w:proofErr w:type="gramEnd"/>
      <w:r w:rsidRPr="0025300A">
        <w:rPr>
          <w:rFonts w:ascii="Times New Roman" w:hAnsi="Times New Roman"/>
          <w:sz w:val="20"/>
          <w:szCs w:val="20"/>
        </w:rPr>
        <w:t xml:space="preserve"> Love, 115+ million. </w:t>
      </w:r>
    </w:p>
    <w:p w:rsidR="003910A6" w:rsidRPr="0025300A" w:rsidRDefault="003910A6"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The Things We Do</w:t>
      </w:r>
      <w:r w:rsidRPr="0025300A">
        <w:rPr>
          <w:rFonts w:ascii="Times New Roman" w:hAnsi="Times New Roman"/>
          <w:sz w:val="20"/>
          <w:szCs w:val="20"/>
        </w:rPr>
        <w:t xml:space="preserve"> for Love was the lead track for Ricky Gervais’s After Life Series 3 (2022) on Netflix.</w:t>
      </w:r>
    </w:p>
    <w:p w:rsidR="00205DC7" w:rsidRPr="0025300A" w:rsidRDefault="00205DC7"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 xml:space="preserve">I’m Not </w:t>
      </w:r>
      <w:proofErr w:type="gramStart"/>
      <w:r w:rsidRPr="0025300A">
        <w:rPr>
          <w:rFonts w:ascii="Times New Roman" w:hAnsi="Times New Roman"/>
          <w:i/>
          <w:sz w:val="20"/>
          <w:szCs w:val="20"/>
        </w:rPr>
        <w:t>In</w:t>
      </w:r>
      <w:proofErr w:type="gramEnd"/>
      <w:r w:rsidRPr="0025300A">
        <w:rPr>
          <w:rFonts w:ascii="Times New Roman" w:hAnsi="Times New Roman"/>
          <w:i/>
          <w:sz w:val="20"/>
          <w:szCs w:val="20"/>
        </w:rPr>
        <w:t xml:space="preserve"> Love</w:t>
      </w:r>
      <w:r w:rsidRPr="0025300A">
        <w:rPr>
          <w:rFonts w:ascii="Times New Roman" w:hAnsi="Times New Roman"/>
          <w:sz w:val="20"/>
          <w:szCs w:val="20"/>
        </w:rPr>
        <w:t xml:space="preserve"> is lead track on the blockbuster Disney film Guardians of the Galaxy (2015), which spawned a No 1 album in the US.</w:t>
      </w:r>
    </w:p>
    <w:p w:rsidR="00205DC7" w:rsidRPr="0025300A" w:rsidRDefault="00205DC7"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Dreadlock Holiday</w:t>
      </w:r>
      <w:r w:rsidRPr="0025300A">
        <w:rPr>
          <w:rFonts w:ascii="Times New Roman" w:hAnsi="Times New Roman"/>
          <w:sz w:val="20"/>
          <w:szCs w:val="20"/>
        </w:rPr>
        <w:t xml:space="preserve"> is in the movie soundtrack of the 2010 film The Social Network, about the founding of Facebook </w:t>
      </w:r>
    </w:p>
    <w:p w:rsidR="00205DC7" w:rsidRPr="0025300A" w:rsidRDefault="00205DC7"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The Things We Do For Love</w:t>
      </w:r>
      <w:r w:rsidRPr="0025300A">
        <w:rPr>
          <w:rFonts w:ascii="Times New Roman" w:hAnsi="Times New Roman"/>
          <w:sz w:val="20"/>
          <w:szCs w:val="20"/>
        </w:rPr>
        <w:t xml:space="preserve"> is in the movie soundtrack for Halloween II (2009), </w:t>
      </w:r>
    </w:p>
    <w:p w:rsidR="00205DC7" w:rsidRPr="0025300A" w:rsidRDefault="00205DC7"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 xml:space="preserve">I’m Not </w:t>
      </w:r>
      <w:proofErr w:type="gramStart"/>
      <w:r w:rsidRPr="0025300A">
        <w:rPr>
          <w:rFonts w:ascii="Times New Roman" w:hAnsi="Times New Roman"/>
          <w:i/>
          <w:sz w:val="20"/>
          <w:szCs w:val="20"/>
        </w:rPr>
        <w:t>In</w:t>
      </w:r>
      <w:proofErr w:type="gramEnd"/>
      <w:r w:rsidRPr="0025300A">
        <w:rPr>
          <w:rFonts w:ascii="Times New Roman" w:hAnsi="Times New Roman"/>
          <w:i/>
          <w:sz w:val="20"/>
          <w:szCs w:val="20"/>
        </w:rPr>
        <w:t xml:space="preserve"> Love</w:t>
      </w:r>
      <w:r w:rsidRPr="0025300A">
        <w:rPr>
          <w:rFonts w:ascii="Times New Roman" w:hAnsi="Times New Roman"/>
          <w:sz w:val="20"/>
          <w:szCs w:val="20"/>
        </w:rPr>
        <w:t xml:space="preserve"> is featured in the soundtrack of the 2004 film Bridget Jones: The Edge of Reason.</w:t>
      </w:r>
    </w:p>
    <w:p w:rsidR="00205DC7" w:rsidRPr="0025300A" w:rsidRDefault="00205DC7"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i/>
          <w:sz w:val="20"/>
          <w:szCs w:val="20"/>
        </w:rPr>
        <w:t>I’m Not In Love</w:t>
      </w:r>
      <w:r w:rsidRPr="0025300A">
        <w:rPr>
          <w:rFonts w:ascii="Times New Roman" w:hAnsi="Times New Roman"/>
          <w:sz w:val="20"/>
          <w:szCs w:val="20"/>
        </w:rPr>
        <w:t xml:space="preserve"> featured in teen-comedy series That '70s Show (1999) and in The Office (2001),  </w:t>
      </w:r>
    </w:p>
    <w:p w:rsidR="00205DC7" w:rsidRPr="0025300A" w:rsidRDefault="00205DC7" w:rsidP="003910A6">
      <w:pPr>
        <w:pStyle w:val="NoSpacing"/>
        <w:rPr>
          <w:rFonts w:ascii="Times New Roman" w:hAnsi="Times New Roman"/>
          <w:sz w:val="20"/>
          <w:szCs w:val="20"/>
        </w:rPr>
      </w:pPr>
    </w:p>
    <w:p w:rsidR="00D74FE8" w:rsidRPr="0025300A" w:rsidRDefault="00205DC7" w:rsidP="00D74FE8">
      <w:pPr>
        <w:pStyle w:val="NoSpacing"/>
        <w:numPr>
          <w:ilvl w:val="0"/>
          <w:numId w:val="30"/>
        </w:numPr>
        <w:rPr>
          <w:rFonts w:ascii="Times New Roman" w:eastAsia="Times New Roman" w:hAnsi="Times New Roman"/>
          <w:sz w:val="20"/>
          <w:szCs w:val="20"/>
        </w:rPr>
      </w:pPr>
      <w:r w:rsidRPr="0025300A">
        <w:rPr>
          <w:rFonts w:ascii="Times New Roman" w:hAnsi="Times New Roman"/>
          <w:i/>
          <w:sz w:val="20"/>
          <w:szCs w:val="20"/>
        </w:rPr>
        <w:t>Dreadlock Holiday</w:t>
      </w:r>
      <w:r w:rsidRPr="0025300A">
        <w:rPr>
          <w:rFonts w:ascii="Times New Roman" w:hAnsi="Times New Roman"/>
          <w:sz w:val="20"/>
          <w:szCs w:val="20"/>
        </w:rPr>
        <w:t xml:space="preserve"> is featured in the soundtrack of the Guy Ritchie film Snatch</w:t>
      </w:r>
      <w:r w:rsidRPr="0025300A">
        <w:rPr>
          <w:rStyle w:val="apple-converted-space"/>
          <w:rFonts w:ascii="Times New Roman" w:hAnsi="Times New Roman"/>
          <w:sz w:val="20"/>
          <w:szCs w:val="20"/>
        </w:rPr>
        <w:t> </w:t>
      </w:r>
      <w:r w:rsidRPr="0025300A">
        <w:rPr>
          <w:rFonts w:ascii="Times New Roman" w:hAnsi="Times New Roman"/>
          <w:sz w:val="20"/>
          <w:szCs w:val="20"/>
        </w:rPr>
        <w:t>(2000).</w:t>
      </w:r>
    </w:p>
    <w:p w:rsidR="00D74FE8" w:rsidRPr="0025300A" w:rsidRDefault="00D74FE8" w:rsidP="00D74FE8">
      <w:pPr>
        <w:pStyle w:val="NoSpacing"/>
        <w:ind w:left="720"/>
        <w:rPr>
          <w:rFonts w:ascii="Times New Roman" w:eastAsia="Times New Roman" w:hAnsi="Times New Roman"/>
          <w:sz w:val="20"/>
          <w:szCs w:val="20"/>
        </w:rPr>
      </w:pPr>
    </w:p>
    <w:p w:rsidR="00D74FE8" w:rsidRPr="0025300A" w:rsidRDefault="00D74FE8" w:rsidP="00D74FE8">
      <w:pPr>
        <w:pStyle w:val="NoSpacing"/>
        <w:numPr>
          <w:ilvl w:val="0"/>
          <w:numId w:val="30"/>
        </w:numPr>
        <w:rPr>
          <w:rFonts w:ascii="Times New Roman" w:eastAsia="Times New Roman" w:hAnsi="Times New Roman"/>
          <w:sz w:val="20"/>
          <w:szCs w:val="20"/>
        </w:rPr>
      </w:pPr>
      <w:r w:rsidRPr="0025300A">
        <w:rPr>
          <w:rFonts w:ascii="Times New Roman" w:eastAsia="Times New Roman" w:hAnsi="Times New Roman"/>
          <w:sz w:val="20"/>
          <w:szCs w:val="20"/>
        </w:rPr>
        <w:t xml:space="preserve"> In 1981 Graham produced the Ramones’ </w:t>
      </w:r>
      <w:r w:rsidRPr="00211A1B">
        <w:rPr>
          <w:rFonts w:ascii="Times New Roman" w:eastAsia="Times New Roman" w:hAnsi="Times New Roman"/>
          <w:i/>
          <w:sz w:val="20"/>
          <w:szCs w:val="20"/>
        </w:rPr>
        <w:t>Pleasant Dreams</w:t>
      </w:r>
      <w:r w:rsidRPr="0025300A">
        <w:rPr>
          <w:rFonts w:ascii="Times New Roman" w:eastAsia="Times New Roman" w:hAnsi="Times New Roman"/>
          <w:sz w:val="20"/>
          <w:szCs w:val="20"/>
        </w:rPr>
        <w:t xml:space="preserve"> album</w:t>
      </w:r>
      <w:r w:rsidRPr="0025300A">
        <w:rPr>
          <w:rFonts w:ascii="Times New Roman" w:hAnsi="Times New Roman"/>
          <w:sz w:val="20"/>
          <w:szCs w:val="20"/>
        </w:rPr>
        <w:t xml:space="preserve">, and </w:t>
      </w:r>
      <w:r w:rsidRPr="0025300A">
        <w:rPr>
          <w:rFonts w:ascii="Times New Roman" w:eastAsia="Times New Roman" w:hAnsi="Times New Roman"/>
          <w:sz w:val="20"/>
          <w:szCs w:val="20"/>
        </w:rPr>
        <w:t xml:space="preserve">in 1982 produced Gilbert O’Sullivan’s </w:t>
      </w:r>
      <w:r w:rsidRPr="00211A1B">
        <w:rPr>
          <w:rFonts w:ascii="Times New Roman" w:eastAsia="Times New Roman" w:hAnsi="Times New Roman"/>
          <w:i/>
          <w:sz w:val="20"/>
          <w:szCs w:val="20"/>
        </w:rPr>
        <w:t xml:space="preserve">Life </w:t>
      </w:r>
      <w:proofErr w:type="gramStart"/>
      <w:r w:rsidRPr="00211A1B">
        <w:rPr>
          <w:rFonts w:ascii="Times New Roman" w:eastAsia="Times New Roman" w:hAnsi="Times New Roman"/>
          <w:i/>
          <w:sz w:val="20"/>
          <w:szCs w:val="20"/>
        </w:rPr>
        <w:t>And</w:t>
      </w:r>
      <w:proofErr w:type="gramEnd"/>
      <w:r w:rsidRPr="00211A1B">
        <w:rPr>
          <w:rFonts w:ascii="Times New Roman" w:eastAsia="Times New Roman" w:hAnsi="Times New Roman"/>
          <w:i/>
          <w:sz w:val="20"/>
          <w:szCs w:val="20"/>
        </w:rPr>
        <w:t xml:space="preserve"> Rhymes</w:t>
      </w:r>
      <w:r w:rsidR="00985C84" w:rsidRPr="0025300A">
        <w:rPr>
          <w:rFonts w:ascii="Times New Roman" w:eastAsia="Times New Roman" w:hAnsi="Times New Roman"/>
          <w:sz w:val="20"/>
          <w:szCs w:val="20"/>
        </w:rPr>
        <w:t xml:space="preserve"> </w:t>
      </w:r>
      <w:r w:rsidRPr="0025300A">
        <w:rPr>
          <w:rFonts w:ascii="Times New Roman" w:eastAsia="Times New Roman" w:hAnsi="Times New Roman"/>
          <w:sz w:val="20"/>
          <w:szCs w:val="20"/>
        </w:rPr>
        <w:t>album</w:t>
      </w:r>
      <w:r w:rsidR="00985C84" w:rsidRPr="0025300A">
        <w:rPr>
          <w:rFonts w:ascii="Times New Roman" w:eastAsia="Times New Roman" w:hAnsi="Times New Roman"/>
          <w:sz w:val="20"/>
          <w:szCs w:val="20"/>
        </w:rPr>
        <w:t>.</w:t>
      </w:r>
    </w:p>
    <w:p w:rsidR="00D74FE8" w:rsidRPr="0025300A" w:rsidRDefault="00D74FE8"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sz w:val="20"/>
          <w:szCs w:val="20"/>
        </w:rPr>
        <w:t xml:space="preserve">US radio has played </w:t>
      </w:r>
      <w:r w:rsidRPr="0025300A">
        <w:rPr>
          <w:rFonts w:ascii="Times New Roman" w:hAnsi="Times New Roman"/>
          <w:i/>
          <w:sz w:val="20"/>
          <w:szCs w:val="20"/>
        </w:rPr>
        <w:t>I’m Not In Love</w:t>
      </w:r>
      <w:r w:rsidRPr="0025300A">
        <w:rPr>
          <w:rFonts w:ascii="Times New Roman" w:hAnsi="Times New Roman"/>
          <w:sz w:val="20"/>
          <w:szCs w:val="20"/>
        </w:rPr>
        <w:t xml:space="preserve"> more than five million times, </w:t>
      </w:r>
      <w:r w:rsidRPr="0025300A">
        <w:rPr>
          <w:rFonts w:ascii="Times New Roman" w:hAnsi="Times New Roman"/>
          <w:i/>
          <w:sz w:val="20"/>
          <w:szCs w:val="20"/>
        </w:rPr>
        <w:t>Bus Stop</w:t>
      </w:r>
      <w:r w:rsidRPr="0025300A">
        <w:rPr>
          <w:rFonts w:ascii="Times New Roman" w:hAnsi="Times New Roman"/>
          <w:sz w:val="20"/>
          <w:szCs w:val="20"/>
        </w:rPr>
        <w:t xml:space="preserve"> (written by </w:t>
      </w:r>
      <w:r w:rsidR="00063AF4" w:rsidRPr="0025300A">
        <w:rPr>
          <w:rFonts w:ascii="Times New Roman" w:eastAsia="Times New Roman" w:hAnsi="Times New Roman"/>
          <w:sz w:val="20"/>
          <w:szCs w:val="20"/>
          <w:lang w:eastAsia="en-GB"/>
        </w:rPr>
        <w:t>Gouldman</w:t>
      </w:r>
      <w:r w:rsidR="00063AF4" w:rsidRPr="0025300A">
        <w:rPr>
          <w:rFonts w:ascii="Times New Roman" w:hAnsi="Times New Roman"/>
          <w:sz w:val="20"/>
          <w:szCs w:val="20"/>
        </w:rPr>
        <w:t xml:space="preserve"> </w:t>
      </w:r>
      <w:r w:rsidRPr="0025300A">
        <w:rPr>
          <w:rFonts w:ascii="Times New Roman" w:hAnsi="Times New Roman"/>
          <w:sz w:val="20"/>
          <w:szCs w:val="20"/>
        </w:rPr>
        <w:t xml:space="preserve">for The Hollies) over four million times, </w:t>
      </w:r>
      <w:r w:rsidRPr="0025300A">
        <w:rPr>
          <w:rFonts w:ascii="Times New Roman" w:hAnsi="Times New Roman"/>
          <w:i/>
          <w:sz w:val="20"/>
          <w:szCs w:val="20"/>
        </w:rPr>
        <w:t>The Things We Do For Love</w:t>
      </w:r>
      <w:r w:rsidRPr="0025300A">
        <w:rPr>
          <w:rFonts w:ascii="Times New Roman" w:hAnsi="Times New Roman"/>
          <w:sz w:val="20"/>
          <w:szCs w:val="20"/>
        </w:rPr>
        <w:t xml:space="preserve"> in excess of 3.5 million times and </w:t>
      </w:r>
      <w:r w:rsidRPr="0025300A">
        <w:rPr>
          <w:rFonts w:ascii="Times New Roman" w:hAnsi="Times New Roman"/>
          <w:i/>
          <w:sz w:val="20"/>
          <w:szCs w:val="20"/>
        </w:rPr>
        <w:t>For Your Love</w:t>
      </w:r>
      <w:r w:rsidRPr="0025300A">
        <w:rPr>
          <w:rFonts w:ascii="Times New Roman" w:hAnsi="Times New Roman"/>
          <w:sz w:val="20"/>
          <w:szCs w:val="20"/>
        </w:rPr>
        <w:t xml:space="preserve"> (a hit for the </w:t>
      </w:r>
      <w:proofErr w:type="spellStart"/>
      <w:r w:rsidRPr="0025300A">
        <w:rPr>
          <w:rFonts w:ascii="Times New Roman" w:hAnsi="Times New Roman"/>
          <w:sz w:val="20"/>
          <w:szCs w:val="20"/>
        </w:rPr>
        <w:t>Yardbirds</w:t>
      </w:r>
      <w:proofErr w:type="spellEnd"/>
      <w:r w:rsidRPr="0025300A">
        <w:rPr>
          <w:rFonts w:ascii="Times New Roman" w:hAnsi="Times New Roman"/>
          <w:sz w:val="20"/>
          <w:szCs w:val="20"/>
        </w:rPr>
        <w:t>) has been played more than two million times.</w:t>
      </w:r>
    </w:p>
    <w:p w:rsidR="003910A6" w:rsidRPr="0025300A" w:rsidRDefault="003910A6" w:rsidP="003910A6">
      <w:pPr>
        <w:pStyle w:val="NoSpacing"/>
        <w:rPr>
          <w:rFonts w:ascii="Times New Roman" w:hAnsi="Times New Roman"/>
          <w:sz w:val="20"/>
          <w:szCs w:val="20"/>
        </w:rPr>
      </w:pPr>
    </w:p>
    <w:p w:rsidR="00205DC7" w:rsidRPr="0025300A" w:rsidRDefault="00205DC7" w:rsidP="003910A6">
      <w:pPr>
        <w:pStyle w:val="NoSpacing"/>
        <w:numPr>
          <w:ilvl w:val="0"/>
          <w:numId w:val="30"/>
        </w:numPr>
        <w:rPr>
          <w:rFonts w:ascii="Times New Roman" w:hAnsi="Times New Roman"/>
          <w:sz w:val="20"/>
          <w:szCs w:val="20"/>
        </w:rPr>
      </w:pPr>
      <w:r w:rsidRPr="0025300A">
        <w:rPr>
          <w:rFonts w:ascii="Times New Roman" w:hAnsi="Times New Roman"/>
          <w:sz w:val="20"/>
          <w:szCs w:val="20"/>
        </w:rPr>
        <w:t xml:space="preserve">Wax, featuring </w:t>
      </w:r>
      <w:r w:rsidR="00063AF4" w:rsidRPr="0025300A">
        <w:rPr>
          <w:rFonts w:ascii="Times New Roman" w:eastAsia="Times New Roman" w:hAnsi="Times New Roman"/>
          <w:sz w:val="20"/>
          <w:szCs w:val="20"/>
          <w:lang w:eastAsia="en-GB"/>
        </w:rPr>
        <w:t>Gouldman</w:t>
      </w:r>
      <w:r w:rsidRPr="0025300A">
        <w:rPr>
          <w:rFonts w:ascii="Times New Roman" w:hAnsi="Times New Roman"/>
          <w:sz w:val="20"/>
          <w:szCs w:val="20"/>
        </w:rPr>
        <w:t xml:space="preserve"> and the late Andrew Gold, sold more than two million albums worldwide, propelled by hit singles </w:t>
      </w:r>
      <w:r w:rsidRPr="0025300A">
        <w:rPr>
          <w:rFonts w:ascii="Times New Roman" w:hAnsi="Times New Roman"/>
          <w:i/>
          <w:sz w:val="20"/>
          <w:szCs w:val="20"/>
        </w:rPr>
        <w:t>Bridge To Your Heart</w:t>
      </w:r>
      <w:r w:rsidRPr="0025300A">
        <w:rPr>
          <w:rFonts w:ascii="Times New Roman" w:hAnsi="Times New Roman"/>
          <w:sz w:val="20"/>
          <w:szCs w:val="20"/>
        </w:rPr>
        <w:t xml:space="preserve"> and </w:t>
      </w:r>
      <w:r w:rsidRPr="0025300A">
        <w:rPr>
          <w:rFonts w:ascii="Times New Roman" w:hAnsi="Times New Roman"/>
          <w:i/>
          <w:sz w:val="20"/>
          <w:szCs w:val="20"/>
        </w:rPr>
        <w:t>Right Between The Eyes.</w:t>
      </w:r>
    </w:p>
    <w:sectPr w:rsidR="00205DC7" w:rsidRPr="0025300A" w:rsidSect="003910A6">
      <w:headerReference w:type="default" r:id="rId17"/>
      <w:footerReference w:type="default" r:id="rId18"/>
      <w:type w:val="continuous"/>
      <w:pgSz w:w="11906" w:h="16838"/>
      <w:pgMar w:top="993" w:right="991" w:bottom="851"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0E2" w:rsidRDefault="008E40E2">
      <w:r>
        <w:separator/>
      </w:r>
    </w:p>
  </w:endnote>
  <w:endnote w:type="continuationSeparator" w:id="0">
    <w:p w:rsidR="008E40E2" w:rsidRDefault="008E4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0E2" w:rsidRDefault="008E40E2">
      <w:r>
        <w:separator/>
      </w:r>
    </w:p>
  </w:footnote>
  <w:footnote w:type="continuationSeparator" w:id="0">
    <w:p w:rsidR="008E40E2" w:rsidRDefault="008E4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F81407">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03954B47" wp14:editId="1175A662">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078412C9"/>
    <w:multiLevelType w:val="hybridMultilevel"/>
    <w:tmpl w:val="CAC8D5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0EAE56DA"/>
    <w:multiLevelType w:val="hybridMultilevel"/>
    <w:tmpl w:val="45F68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CB26599"/>
    <w:multiLevelType w:val="multilevel"/>
    <w:tmpl w:val="EA821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D43664"/>
    <w:multiLevelType w:val="multilevel"/>
    <w:tmpl w:val="994A2D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3F2F1D04"/>
    <w:multiLevelType w:val="multilevel"/>
    <w:tmpl w:val="B8E825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468175A4"/>
    <w:multiLevelType w:val="multilevel"/>
    <w:tmpl w:val="EAD21C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D684D52"/>
    <w:multiLevelType w:val="multilevel"/>
    <w:tmpl w:val="0CEAC8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511A1630"/>
    <w:multiLevelType w:val="multilevel"/>
    <w:tmpl w:val="A760C1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nsid w:val="52317904"/>
    <w:multiLevelType w:val="multilevel"/>
    <w:tmpl w:val="E3BC48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7A06F47"/>
    <w:multiLevelType w:val="multilevel"/>
    <w:tmpl w:val="A1F83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608E76CD"/>
    <w:multiLevelType w:val="multilevel"/>
    <w:tmpl w:val="F1746F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nsid w:val="66B044C8"/>
    <w:multiLevelType w:val="hybridMultilevel"/>
    <w:tmpl w:val="01E05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B212F6A"/>
    <w:multiLevelType w:val="multilevel"/>
    <w:tmpl w:val="6726AE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0"/>
  </w:num>
  <w:num w:numId="13">
    <w:abstractNumId w:val="16"/>
  </w:num>
  <w:num w:numId="14">
    <w:abstractNumId w:val="30"/>
  </w:num>
  <w:num w:numId="15">
    <w:abstractNumId w:val="14"/>
  </w:num>
  <w:num w:numId="16">
    <w:abstractNumId w:val="24"/>
  </w:num>
  <w:num w:numId="17">
    <w:abstractNumId w:val="12"/>
  </w:num>
  <w:num w:numId="18">
    <w:abstractNumId w:val="28"/>
  </w:num>
  <w:num w:numId="19">
    <w:abstractNumId w:val="10"/>
  </w:num>
  <w:num w:numId="20">
    <w:abstractNumId w:val="15"/>
  </w:num>
  <w:num w:numId="21">
    <w:abstractNumId w:val="22"/>
  </w:num>
  <w:num w:numId="22">
    <w:abstractNumId w:val="17"/>
  </w:num>
  <w:num w:numId="23">
    <w:abstractNumId w:val="29"/>
  </w:num>
  <w:num w:numId="24">
    <w:abstractNumId w:val="18"/>
  </w:num>
  <w:num w:numId="25">
    <w:abstractNumId w:val="25"/>
  </w:num>
  <w:num w:numId="26">
    <w:abstractNumId w:val="26"/>
  </w:num>
  <w:num w:numId="27">
    <w:abstractNumId w:val="21"/>
  </w:num>
  <w:num w:numId="28">
    <w:abstractNumId w:val="23"/>
  </w:num>
  <w:num w:numId="29">
    <w:abstractNumId w:val="19"/>
  </w:num>
  <w:num w:numId="30">
    <w:abstractNumId w:val="2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3AF4"/>
    <w:rsid w:val="00065640"/>
    <w:rsid w:val="00065CE6"/>
    <w:rsid w:val="000744A8"/>
    <w:rsid w:val="0007538C"/>
    <w:rsid w:val="0009034B"/>
    <w:rsid w:val="000908F3"/>
    <w:rsid w:val="00093CA9"/>
    <w:rsid w:val="00093F8D"/>
    <w:rsid w:val="00096359"/>
    <w:rsid w:val="000B0155"/>
    <w:rsid w:val="000B0259"/>
    <w:rsid w:val="000C3EA0"/>
    <w:rsid w:val="000D0BD4"/>
    <w:rsid w:val="000D290D"/>
    <w:rsid w:val="000D35CF"/>
    <w:rsid w:val="000D3633"/>
    <w:rsid w:val="000D73B3"/>
    <w:rsid w:val="000E4B9D"/>
    <w:rsid w:val="00103E97"/>
    <w:rsid w:val="00104CE1"/>
    <w:rsid w:val="00104FE0"/>
    <w:rsid w:val="00105125"/>
    <w:rsid w:val="001064E8"/>
    <w:rsid w:val="00130FD9"/>
    <w:rsid w:val="00132A23"/>
    <w:rsid w:val="00133A27"/>
    <w:rsid w:val="00141AB4"/>
    <w:rsid w:val="001449B0"/>
    <w:rsid w:val="00145061"/>
    <w:rsid w:val="001520AC"/>
    <w:rsid w:val="00155880"/>
    <w:rsid w:val="001608BB"/>
    <w:rsid w:val="001728DB"/>
    <w:rsid w:val="00181EBF"/>
    <w:rsid w:val="00186D19"/>
    <w:rsid w:val="0019147B"/>
    <w:rsid w:val="001A38C4"/>
    <w:rsid w:val="001A639C"/>
    <w:rsid w:val="001A75E2"/>
    <w:rsid w:val="001B6F84"/>
    <w:rsid w:val="001D517A"/>
    <w:rsid w:val="001E3FA5"/>
    <w:rsid w:val="002006B4"/>
    <w:rsid w:val="002054FA"/>
    <w:rsid w:val="00205DC7"/>
    <w:rsid w:val="00211A1B"/>
    <w:rsid w:val="00212589"/>
    <w:rsid w:val="00216711"/>
    <w:rsid w:val="00227977"/>
    <w:rsid w:val="002419AD"/>
    <w:rsid w:val="00242F91"/>
    <w:rsid w:val="002477D9"/>
    <w:rsid w:val="0025112D"/>
    <w:rsid w:val="0025300A"/>
    <w:rsid w:val="00255240"/>
    <w:rsid w:val="00264083"/>
    <w:rsid w:val="00274528"/>
    <w:rsid w:val="00275982"/>
    <w:rsid w:val="002871DD"/>
    <w:rsid w:val="00293110"/>
    <w:rsid w:val="002931A9"/>
    <w:rsid w:val="002946BD"/>
    <w:rsid w:val="002A33E7"/>
    <w:rsid w:val="002A7A99"/>
    <w:rsid w:val="002B53C1"/>
    <w:rsid w:val="002B74C2"/>
    <w:rsid w:val="002C00F1"/>
    <w:rsid w:val="002D4652"/>
    <w:rsid w:val="002D5097"/>
    <w:rsid w:val="002D5415"/>
    <w:rsid w:val="002E43E2"/>
    <w:rsid w:val="002F4CA4"/>
    <w:rsid w:val="002F5D8B"/>
    <w:rsid w:val="003052A0"/>
    <w:rsid w:val="00305D24"/>
    <w:rsid w:val="003120FA"/>
    <w:rsid w:val="00313380"/>
    <w:rsid w:val="0031379F"/>
    <w:rsid w:val="00326DB1"/>
    <w:rsid w:val="003300BE"/>
    <w:rsid w:val="003308BB"/>
    <w:rsid w:val="00330F12"/>
    <w:rsid w:val="00331813"/>
    <w:rsid w:val="00332F8B"/>
    <w:rsid w:val="00341611"/>
    <w:rsid w:val="003466DC"/>
    <w:rsid w:val="00352F0C"/>
    <w:rsid w:val="003569AE"/>
    <w:rsid w:val="00357CA3"/>
    <w:rsid w:val="00362AD4"/>
    <w:rsid w:val="00365B93"/>
    <w:rsid w:val="003835CB"/>
    <w:rsid w:val="00386C0D"/>
    <w:rsid w:val="003910A6"/>
    <w:rsid w:val="003912B7"/>
    <w:rsid w:val="00393CD8"/>
    <w:rsid w:val="003A758D"/>
    <w:rsid w:val="003C2430"/>
    <w:rsid w:val="003F01AF"/>
    <w:rsid w:val="003F0C77"/>
    <w:rsid w:val="003F27D6"/>
    <w:rsid w:val="00410309"/>
    <w:rsid w:val="00413BCE"/>
    <w:rsid w:val="00422D7A"/>
    <w:rsid w:val="0042767E"/>
    <w:rsid w:val="00431580"/>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0F55"/>
    <w:rsid w:val="004A43A0"/>
    <w:rsid w:val="004A5AED"/>
    <w:rsid w:val="004C43DB"/>
    <w:rsid w:val="004D146A"/>
    <w:rsid w:val="004E0F09"/>
    <w:rsid w:val="004E2F6D"/>
    <w:rsid w:val="004F1697"/>
    <w:rsid w:val="00503CEA"/>
    <w:rsid w:val="00526010"/>
    <w:rsid w:val="00531762"/>
    <w:rsid w:val="00532A00"/>
    <w:rsid w:val="00536446"/>
    <w:rsid w:val="0056180A"/>
    <w:rsid w:val="005655DB"/>
    <w:rsid w:val="00594A6D"/>
    <w:rsid w:val="005A602C"/>
    <w:rsid w:val="005A7515"/>
    <w:rsid w:val="005B1E72"/>
    <w:rsid w:val="005B5A1C"/>
    <w:rsid w:val="005C11C9"/>
    <w:rsid w:val="005D59E6"/>
    <w:rsid w:val="005D73FC"/>
    <w:rsid w:val="005D7877"/>
    <w:rsid w:val="005E2BD7"/>
    <w:rsid w:val="005E3A37"/>
    <w:rsid w:val="005E4130"/>
    <w:rsid w:val="005F2991"/>
    <w:rsid w:val="005F6B27"/>
    <w:rsid w:val="00601588"/>
    <w:rsid w:val="006115CA"/>
    <w:rsid w:val="00613CD6"/>
    <w:rsid w:val="00626C1D"/>
    <w:rsid w:val="00627BA0"/>
    <w:rsid w:val="0063033C"/>
    <w:rsid w:val="006304FC"/>
    <w:rsid w:val="0064297C"/>
    <w:rsid w:val="006503F8"/>
    <w:rsid w:val="006530CC"/>
    <w:rsid w:val="006615E8"/>
    <w:rsid w:val="00662537"/>
    <w:rsid w:val="0066431E"/>
    <w:rsid w:val="006643F1"/>
    <w:rsid w:val="006738A3"/>
    <w:rsid w:val="00674E6A"/>
    <w:rsid w:val="006832BA"/>
    <w:rsid w:val="00686E8D"/>
    <w:rsid w:val="006A2720"/>
    <w:rsid w:val="006A7C92"/>
    <w:rsid w:val="006B2915"/>
    <w:rsid w:val="006B2FF1"/>
    <w:rsid w:val="006B6788"/>
    <w:rsid w:val="006C210C"/>
    <w:rsid w:val="006C2AAC"/>
    <w:rsid w:val="006D216B"/>
    <w:rsid w:val="006D37D7"/>
    <w:rsid w:val="006D4303"/>
    <w:rsid w:val="006D539D"/>
    <w:rsid w:val="006E2B75"/>
    <w:rsid w:val="006E7D57"/>
    <w:rsid w:val="006F04FA"/>
    <w:rsid w:val="006F08A2"/>
    <w:rsid w:val="006F326A"/>
    <w:rsid w:val="00701D50"/>
    <w:rsid w:val="007169CE"/>
    <w:rsid w:val="00726A99"/>
    <w:rsid w:val="007460ED"/>
    <w:rsid w:val="00747FE9"/>
    <w:rsid w:val="00750313"/>
    <w:rsid w:val="00761A0F"/>
    <w:rsid w:val="00774701"/>
    <w:rsid w:val="0078290D"/>
    <w:rsid w:val="0078466E"/>
    <w:rsid w:val="00787925"/>
    <w:rsid w:val="00790B53"/>
    <w:rsid w:val="0079389E"/>
    <w:rsid w:val="0079611A"/>
    <w:rsid w:val="0079661A"/>
    <w:rsid w:val="007B15D0"/>
    <w:rsid w:val="007B37E8"/>
    <w:rsid w:val="007C2CCF"/>
    <w:rsid w:val="007C7B8B"/>
    <w:rsid w:val="007C7E00"/>
    <w:rsid w:val="007E7D91"/>
    <w:rsid w:val="007F159B"/>
    <w:rsid w:val="007F1C4C"/>
    <w:rsid w:val="008030C9"/>
    <w:rsid w:val="00807BBA"/>
    <w:rsid w:val="0082174E"/>
    <w:rsid w:val="00821F52"/>
    <w:rsid w:val="008223BF"/>
    <w:rsid w:val="00826E09"/>
    <w:rsid w:val="008270FA"/>
    <w:rsid w:val="008322B2"/>
    <w:rsid w:val="00837E8F"/>
    <w:rsid w:val="00841158"/>
    <w:rsid w:val="00845D41"/>
    <w:rsid w:val="00851D75"/>
    <w:rsid w:val="00851EC1"/>
    <w:rsid w:val="008525A8"/>
    <w:rsid w:val="008528D3"/>
    <w:rsid w:val="00856363"/>
    <w:rsid w:val="00865C8A"/>
    <w:rsid w:val="0087399B"/>
    <w:rsid w:val="00876891"/>
    <w:rsid w:val="00880EED"/>
    <w:rsid w:val="008A0215"/>
    <w:rsid w:val="008A17F1"/>
    <w:rsid w:val="008A18E8"/>
    <w:rsid w:val="008A2041"/>
    <w:rsid w:val="008A5559"/>
    <w:rsid w:val="008C3265"/>
    <w:rsid w:val="008C4E4E"/>
    <w:rsid w:val="008C593C"/>
    <w:rsid w:val="008D0D62"/>
    <w:rsid w:val="008D1209"/>
    <w:rsid w:val="008D308D"/>
    <w:rsid w:val="008D4052"/>
    <w:rsid w:val="008D4D5D"/>
    <w:rsid w:val="008D563F"/>
    <w:rsid w:val="008D62BC"/>
    <w:rsid w:val="008E3231"/>
    <w:rsid w:val="008E40E2"/>
    <w:rsid w:val="008F27BE"/>
    <w:rsid w:val="00911CC8"/>
    <w:rsid w:val="0091562E"/>
    <w:rsid w:val="0092384E"/>
    <w:rsid w:val="0092392D"/>
    <w:rsid w:val="00941FEE"/>
    <w:rsid w:val="00945C86"/>
    <w:rsid w:val="00950F0F"/>
    <w:rsid w:val="0095459E"/>
    <w:rsid w:val="00956B51"/>
    <w:rsid w:val="009619D9"/>
    <w:rsid w:val="00961DB2"/>
    <w:rsid w:val="009656B9"/>
    <w:rsid w:val="00971B15"/>
    <w:rsid w:val="009758FB"/>
    <w:rsid w:val="009769E9"/>
    <w:rsid w:val="00980448"/>
    <w:rsid w:val="00981F07"/>
    <w:rsid w:val="00985C84"/>
    <w:rsid w:val="00986924"/>
    <w:rsid w:val="00991DAC"/>
    <w:rsid w:val="0099367B"/>
    <w:rsid w:val="00994733"/>
    <w:rsid w:val="009960C1"/>
    <w:rsid w:val="009970C8"/>
    <w:rsid w:val="00997E1B"/>
    <w:rsid w:val="009A3272"/>
    <w:rsid w:val="009C0164"/>
    <w:rsid w:val="009C7B1F"/>
    <w:rsid w:val="009D3D92"/>
    <w:rsid w:val="009E01CA"/>
    <w:rsid w:val="009E0CC6"/>
    <w:rsid w:val="009E6CB1"/>
    <w:rsid w:val="009F08EF"/>
    <w:rsid w:val="009F1B58"/>
    <w:rsid w:val="009F4B7A"/>
    <w:rsid w:val="00A02C8A"/>
    <w:rsid w:val="00A10A03"/>
    <w:rsid w:val="00A16634"/>
    <w:rsid w:val="00A21F70"/>
    <w:rsid w:val="00A31F86"/>
    <w:rsid w:val="00A3616F"/>
    <w:rsid w:val="00A4423E"/>
    <w:rsid w:val="00A524B5"/>
    <w:rsid w:val="00A56959"/>
    <w:rsid w:val="00A60830"/>
    <w:rsid w:val="00A6090C"/>
    <w:rsid w:val="00A6272C"/>
    <w:rsid w:val="00A776EE"/>
    <w:rsid w:val="00A8087E"/>
    <w:rsid w:val="00A872AE"/>
    <w:rsid w:val="00A9355B"/>
    <w:rsid w:val="00A968CB"/>
    <w:rsid w:val="00A97B76"/>
    <w:rsid w:val="00AA02F0"/>
    <w:rsid w:val="00AA1293"/>
    <w:rsid w:val="00AA2877"/>
    <w:rsid w:val="00AB5C11"/>
    <w:rsid w:val="00AB68FF"/>
    <w:rsid w:val="00AB76BA"/>
    <w:rsid w:val="00AC0C7C"/>
    <w:rsid w:val="00AC0E9D"/>
    <w:rsid w:val="00AC6BCC"/>
    <w:rsid w:val="00AD1FA8"/>
    <w:rsid w:val="00AD69C1"/>
    <w:rsid w:val="00AE1B6D"/>
    <w:rsid w:val="00AF1768"/>
    <w:rsid w:val="00AF34F3"/>
    <w:rsid w:val="00AF3672"/>
    <w:rsid w:val="00B02C65"/>
    <w:rsid w:val="00B03239"/>
    <w:rsid w:val="00B0553E"/>
    <w:rsid w:val="00B061FB"/>
    <w:rsid w:val="00B06BBB"/>
    <w:rsid w:val="00B14E59"/>
    <w:rsid w:val="00B16F71"/>
    <w:rsid w:val="00B319FB"/>
    <w:rsid w:val="00B36B21"/>
    <w:rsid w:val="00B4041C"/>
    <w:rsid w:val="00B46D90"/>
    <w:rsid w:val="00B6220A"/>
    <w:rsid w:val="00B66A94"/>
    <w:rsid w:val="00B7605C"/>
    <w:rsid w:val="00B852D2"/>
    <w:rsid w:val="00BA02F8"/>
    <w:rsid w:val="00BB30CC"/>
    <w:rsid w:val="00BC0A42"/>
    <w:rsid w:val="00BC35FF"/>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51F"/>
    <w:rsid w:val="00C56D62"/>
    <w:rsid w:val="00C64EE0"/>
    <w:rsid w:val="00C737A3"/>
    <w:rsid w:val="00C74808"/>
    <w:rsid w:val="00C84D4D"/>
    <w:rsid w:val="00C8619F"/>
    <w:rsid w:val="00C86BE2"/>
    <w:rsid w:val="00C87E87"/>
    <w:rsid w:val="00C91AD4"/>
    <w:rsid w:val="00C91E74"/>
    <w:rsid w:val="00C9660D"/>
    <w:rsid w:val="00C97439"/>
    <w:rsid w:val="00CB1EB7"/>
    <w:rsid w:val="00CB54FE"/>
    <w:rsid w:val="00CB730D"/>
    <w:rsid w:val="00CC1310"/>
    <w:rsid w:val="00CC1B76"/>
    <w:rsid w:val="00CE251B"/>
    <w:rsid w:val="00CE2ED1"/>
    <w:rsid w:val="00CE3D78"/>
    <w:rsid w:val="00CE511E"/>
    <w:rsid w:val="00CE5F5F"/>
    <w:rsid w:val="00CF60F3"/>
    <w:rsid w:val="00D01AF1"/>
    <w:rsid w:val="00D02E89"/>
    <w:rsid w:val="00D040F3"/>
    <w:rsid w:val="00D26EF9"/>
    <w:rsid w:val="00D279B9"/>
    <w:rsid w:val="00D33CD9"/>
    <w:rsid w:val="00D35BF0"/>
    <w:rsid w:val="00D435A2"/>
    <w:rsid w:val="00D47829"/>
    <w:rsid w:val="00D47B63"/>
    <w:rsid w:val="00D52BF8"/>
    <w:rsid w:val="00D553FA"/>
    <w:rsid w:val="00D64595"/>
    <w:rsid w:val="00D730EB"/>
    <w:rsid w:val="00D74FE8"/>
    <w:rsid w:val="00D8121C"/>
    <w:rsid w:val="00DA32DE"/>
    <w:rsid w:val="00DA6B15"/>
    <w:rsid w:val="00DB3BAB"/>
    <w:rsid w:val="00DB47CD"/>
    <w:rsid w:val="00DC4921"/>
    <w:rsid w:val="00DC6457"/>
    <w:rsid w:val="00DC6EA8"/>
    <w:rsid w:val="00DC7647"/>
    <w:rsid w:val="00DD5BD3"/>
    <w:rsid w:val="00DE58A1"/>
    <w:rsid w:val="00DF6357"/>
    <w:rsid w:val="00DF6BB3"/>
    <w:rsid w:val="00DF6CD5"/>
    <w:rsid w:val="00E04C8F"/>
    <w:rsid w:val="00E05F6A"/>
    <w:rsid w:val="00E111F8"/>
    <w:rsid w:val="00E170AA"/>
    <w:rsid w:val="00E31B1D"/>
    <w:rsid w:val="00E3471B"/>
    <w:rsid w:val="00E372C5"/>
    <w:rsid w:val="00E44AC1"/>
    <w:rsid w:val="00E47C48"/>
    <w:rsid w:val="00E53714"/>
    <w:rsid w:val="00E5483D"/>
    <w:rsid w:val="00E567EE"/>
    <w:rsid w:val="00E609F8"/>
    <w:rsid w:val="00E62C43"/>
    <w:rsid w:val="00E62C7C"/>
    <w:rsid w:val="00E642C8"/>
    <w:rsid w:val="00E80232"/>
    <w:rsid w:val="00E84152"/>
    <w:rsid w:val="00E94D18"/>
    <w:rsid w:val="00EA1725"/>
    <w:rsid w:val="00EA1B7E"/>
    <w:rsid w:val="00EA371E"/>
    <w:rsid w:val="00EB5D15"/>
    <w:rsid w:val="00EC1783"/>
    <w:rsid w:val="00EC278F"/>
    <w:rsid w:val="00EC455A"/>
    <w:rsid w:val="00EC47BD"/>
    <w:rsid w:val="00ED0846"/>
    <w:rsid w:val="00ED1788"/>
    <w:rsid w:val="00ED217D"/>
    <w:rsid w:val="00EE1D64"/>
    <w:rsid w:val="00EE30CA"/>
    <w:rsid w:val="00EE3F10"/>
    <w:rsid w:val="00EF4EB4"/>
    <w:rsid w:val="00EF7AB7"/>
    <w:rsid w:val="00F057AC"/>
    <w:rsid w:val="00F05DB2"/>
    <w:rsid w:val="00F06CC8"/>
    <w:rsid w:val="00F07F21"/>
    <w:rsid w:val="00F22068"/>
    <w:rsid w:val="00F27E82"/>
    <w:rsid w:val="00F310ED"/>
    <w:rsid w:val="00F349C7"/>
    <w:rsid w:val="00F43E89"/>
    <w:rsid w:val="00F45113"/>
    <w:rsid w:val="00F45770"/>
    <w:rsid w:val="00F45FE3"/>
    <w:rsid w:val="00F56AF6"/>
    <w:rsid w:val="00F60507"/>
    <w:rsid w:val="00F70FB2"/>
    <w:rsid w:val="00F74817"/>
    <w:rsid w:val="00F75242"/>
    <w:rsid w:val="00F81407"/>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character" w:customStyle="1" w:styleId="Hyperlink1">
    <w:name w:val="Hyperlink.1"/>
    <w:basedOn w:val="DefaultParagraphFont"/>
    <w:rsid w:val="00C91E74"/>
    <w:rPr>
      <w:rFonts w:ascii="Times New Roman" w:eastAsia="Times New Roman" w:hAnsi="Times New Roman" w:cs="Times New Roman"/>
      <w:b/>
      <w:bCs/>
      <w:outline w:val="0"/>
      <w:color w:val="0000FF"/>
      <w:sz w:val="18"/>
      <w:szCs w:val="18"/>
      <w:u w:val="single" w:color="0000FF"/>
    </w:rPr>
  </w:style>
  <w:style w:type="paragraph" w:customStyle="1" w:styleId="Body">
    <w:name w:val="Body"/>
    <w:basedOn w:val="Normal"/>
    <w:rsid w:val="00205DC7"/>
    <w:rPr>
      <w:rFonts w:ascii="Helvetica" w:eastAsiaTheme="minorHAnsi" w:hAnsi="Helvetica" w:cs="Helvetic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character" w:customStyle="1" w:styleId="Hyperlink1">
    <w:name w:val="Hyperlink.1"/>
    <w:basedOn w:val="DefaultParagraphFont"/>
    <w:rsid w:val="00C91E74"/>
    <w:rPr>
      <w:rFonts w:ascii="Times New Roman" w:eastAsia="Times New Roman" w:hAnsi="Times New Roman" w:cs="Times New Roman"/>
      <w:b/>
      <w:bCs/>
      <w:outline w:val="0"/>
      <w:color w:val="0000FF"/>
      <w:sz w:val="18"/>
      <w:szCs w:val="18"/>
      <w:u w:val="single" w:color="0000FF"/>
    </w:rPr>
  </w:style>
  <w:style w:type="paragraph" w:customStyle="1" w:styleId="Body">
    <w:name w:val="Body"/>
    <w:basedOn w:val="Normal"/>
    <w:rsid w:val="00205DC7"/>
    <w:rPr>
      <w:rFonts w:ascii="Helvetica" w:eastAsiaTheme="minorHAnsi" w:hAnsi="Helvetica" w:cs="Helvetic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3548">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59733136">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172377781">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796797584">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299609602">
      <w:bodyDiv w:val="1"/>
      <w:marLeft w:val="0"/>
      <w:marRight w:val="0"/>
      <w:marTop w:val="0"/>
      <w:marBottom w:val="0"/>
      <w:divBdr>
        <w:top w:val="none" w:sz="0" w:space="0" w:color="auto"/>
        <w:left w:val="none" w:sz="0" w:space="0" w:color="auto"/>
        <w:bottom w:val="none" w:sz="0" w:space="0" w:color="auto"/>
        <w:right w:val="none" w:sz="0" w:space="0" w:color="auto"/>
      </w:divBdr>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52075590">
      <w:bodyDiv w:val="1"/>
      <w:marLeft w:val="0"/>
      <w:marRight w:val="0"/>
      <w:marTop w:val="0"/>
      <w:marBottom w:val="0"/>
      <w:divBdr>
        <w:top w:val="none" w:sz="0" w:space="0" w:color="auto"/>
        <w:left w:val="none" w:sz="0" w:space="0" w:color="auto"/>
        <w:bottom w:val="none" w:sz="0" w:space="0" w:color="auto"/>
        <w:right w:val="none" w:sz="0" w:space="0" w:color="auto"/>
      </w:divBdr>
    </w:div>
    <w:div w:id="1448352484">
      <w:bodyDiv w:val="1"/>
      <w:marLeft w:val="0"/>
      <w:marRight w:val="0"/>
      <w:marTop w:val="0"/>
      <w:marBottom w:val="0"/>
      <w:divBdr>
        <w:top w:val="none" w:sz="0" w:space="0" w:color="auto"/>
        <w:left w:val="none" w:sz="0" w:space="0" w:color="auto"/>
        <w:bottom w:val="none" w:sz="0" w:space="0" w:color="auto"/>
        <w:right w:val="none" w:sz="0" w:space="0" w:color="auto"/>
      </w:divBdr>
    </w:div>
    <w:div w:id="1551648756">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79193817">
      <w:bodyDiv w:val="1"/>
      <w:marLeft w:val="0"/>
      <w:marRight w:val="0"/>
      <w:marTop w:val="0"/>
      <w:marBottom w:val="0"/>
      <w:divBdr>
        <w:top w:val="none" w:sz="0" w:space="0" w:color="auto"/>
        <w:left w:val="none" w:sz="0" w:space="0" w:color="auto"/>
        <w:bottom w:val="none" w:sz="0" w:space="0" w:color="auto"/>
        <w:right w:val="none" w:sz="0" w:space="0" w:color="auto"/>
      </w:divBdr>
    </w:div>
    <w:div w:id="1731343218">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rahamgouldman.info"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ave@planetearthpublicit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hamgouldman.info"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facebook.com/GrahamGouldm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1CA2D-2E6C-4FDE-BAA8-92B49F52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6574</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13</cp:revision>
  <cp:lastPrinted>2024-10-22T11:24:00Z</cp:lastPrinted>
  <dcterms:created xsi:type="dcterms:W3CDTF">2024-10-22T12:51:00Z</dcterms:created>
  <dcterms:modified xsi:type="dcterms:W3CDTF">2025-01-08T12:59:00Z</dcterms:modified>
</cp:coreProperties>
</file>