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283" w:rsidRDefault="00785283" w:rsidP="00785283">
      <w:pPr>
        <w:pStyle w:val="NoSpacing"/>
        <w:rPr>
          <w:rFonts w:ascii="Times New Roman" w:hAnsi="Times New Roman"/>
        </w:rPr>
      </w:pPr>
    </w:p>
    <w:p w:rsidR="00785283" w:rsidRDefault="00785283" w:rsidP="00785283">
      <w:pPr>
        <w:pStyle w:val="Body"/>
        <w:widowControl w:val="0"/>
        <w:jc w:val="center"/>
        <w:rPr>
          <w:b/>
          <w:bCs/>
        </w:rPr>
      </w:pPr>
      <w:r>
        <w:rPr>
          <w:b/>
          <w:bCs/>
          <w:noProof/>
        </w:rPr>
        <w:drawing>
          <wp:inline distT="0" distB="0" distL="0" distR="0" wp14:anchorId="46F84223" wp14:editId="3D0E1819">
            <wp:extent cx="4233725" cy="2272786"/>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9"/>
                    <a:stretch>
                      <a:fillRect/>
                    </a:stretch>
                  </pic:blipFill>
                  <pic:spPr>
                    <a:xfrm>
                      <a:off x="0" y="0"/>
                      <a:ext cx="4234139" cy="2273008"/>
                    </a:xfrm>
                    <a:prstGeom prst="rect">
                      <a:avLst/>
                    </a:prstGeom>
                    <a:ln w="12700" cap="flat">
                      <a:noFill/>
                      <a:miter lim="400000"/>
                    </a:ln>
                    <a:effectLst/>
                  </pic:spPr>
                </pic:pic>
              </a:graphicData>
            </a:graphic>
          </wp:inline>
        </w:drawing>
      </w:r>
    </w:p>
    <w:p w:rsidR="00785283" w:rsidRDefault="00785283" w:rsidP="00785283">
      <w:pPr>
        <w:pStyle w:val="Body"/>
        <w:widowControl w:val="0"/>
        <w:jc w:val="center"/>
        <w:rPr>
          <w:b/>
          <w:bCs/>
        </w:rPr>
      </w:pPr>
    </w:p>
    <w:p w:rsidR="00785283" w:rsidRPr="00EC14D2" w:rsidRDefault="00785283" w:rsidP="00785283">
      <w:pPr>
        <w:pStyle w:val="Body"/>
        <w:widowControl w:val="0"/>
        <w:jc w:val="center"/>
        <w:rPr>
          <w:rFonts w:ascii="Times New Roman" w:hAnsi="Times New Roman" w:cs="Times New Roman"/>
          <w:b/>
          <w:bCs/>
          <w:sz w:val="32"/>
          <w:lang w:val="de-DE"/>
        </w:rPr>
      </w:pPr>
      <w:r w:rsidRPr="00EC14D2">
        <w:rPr>
          <w:rFonts w:ascii="Times New Roman" w:hAnsi="Times New Roman" w:cs="Times New Roman"/>
          <w:b/>
          <w:bCs/>
          <w:sz w:val="32"/>
          <w:lang w:val="de-DE"/>
        </w:rPr>
        <w:t>SEVEN DRUNKEN NIGHTS</w:t>
      </w:r>
    </w:p>
    <w:p w:rsidR="00785283" w:rsidRPr="00EC14D2" w:rsidRDefault="00785283" w:rsidP="00785283">
      <w:pPr>
        <w:pStyle w:val="Body"/>
        <w:widowControl w:val="0"/>
        <w:jc w:val="center"/>
        <w:rPr>
          <w:rFonts w:ascii="Times New Roman" w:hAnsi="Times New Roman" w:cs="Times New Roman"/>
          <w:b/>
          <w:bCs/>
          <w:sz w:val="32"/>
        </w:rPr>
      </w:pPr>
      <w:r w:rsidRPr="00EC14D2">
        <w:rPr>
          <w:rFonts w:ascii="Times New Roman" w:hAnsi="Times New Roman" w:cs="Times New Roman"/>
          <w:b/>
          <w:bCs/>
          <w:sz w:val="32"/>
          <w:lang w:val="en-US"/>
        </w:rPr>
        <w:t xml:space="preserve">The Story </w:t>
      </w:r>
      <w:r>
        <w:rPr>
          <w:rFonts w:ascii="Times New Roman" w:hAnsi="Times New Roman" w:cs="Times New Roman"/>
          <w:b/>
          <w:bCs/>
          <w:sz w:val="32"/>
          <w:lang w:val="en-US"/>
        </w:rPr>
        <w:t>o</w:t>
      </w:r>
      <w:r w:rsidRPr="00EC14D2">
        <w:rPr>
          <w:rFonts w:ascii="Times New Roman" w:hAnsi="Times New Roman" w:cs="Times New Roman"/>
          <w:b/>
          <w:bCs/>
          <w:sz w:val="32"/>
          <w:lang w:val="en-US"/>
        </w:rPr>
        <w:t xml:space="preserve">f </w:t>
      </w:r>
      <w:proofErr w:type="gramStart"/>
      <w:r w:rsidRPr="00EC14D2">
        <w:rPr>
          <w:rFonts w:ascii="Times New Roman" w:hAnsi="Times New Roman" w:cs="Times New Roman"/>
          <w:b/>
          <w:bCs/>
          <w:sz w:val="32"/>
          <w:lang w:val="en-US"/>
        </w:rPr>
        <w:t>The</w:t>
      </w:r>
      <w:proofErr w:type="gramEnd"/>
      <w:r w:rsidRPr="00EC14D2">
        <w:rPr>
          <w:rFonts w:ascii="Times New Roman" w:hAnsi="Times New Roman" w:cs="Times New Roman"/>
          <w:b/>
          <w:bCs/>
          <w:sz w:val="32"/>
          <w:lang w:val="en-US"/>
        </w:rPr>
        <w:t xml:space="preserve"> Dubliners</w:t>
      </w:r>
    </w:p>
    <w:p w:rsidR="00785283" w:rsidRDefault="00785283" w:rsidP="00785283">
      <w:pPr>
        <w:pStyle w:val="Body"/>
        <w:widowControl w:val="0"/>
        <w:jc w:val="both"/>
        <w:rPr>
          <w:rFonts w:ascii="Times New Roman" w:hAnsi="Times New Roman" w:cs="Times New Roman"/>
          <w:b/>
          <w:bCs/>
        </w:rPr>
      </w:pPr>
      <w:bookmarkStart w:id="0" w:name="_gjdgxs"/>
      <w:bookmarkEnd w:id="0"/>
    </w:p>
    <w:p w:rsidR="00785283" w:rsidRDefault="00785283" w:rsidP="00785283">
      <w:pPr>
        <w:pStyle w:val="Body"/>
        <w:widowControl w:val="0"/>
        <w:jc w:val="center"/>
        <w:rPr>
          <w:rFonts w:ascii="Times New Roman" w:hAnsi="Times New Roman" w:cs="Times New Roman"/>
          <w:b/>
          <w:bCs/>
        </w:rPr>
      </w:pPr>
      <w:r>
        <w:rPr>
          <w:rFonts w:ascii="Times New Roman" w:hAnsi="Times New Roman" w:cs="Times New Roman"/>
          <w:b/>
          <w:bCs/>
        </w:rPr>
        <w:t xml:space="preserve">Smash Hit Celebration of </w:t>
      </w:r>
      <w:proofErr w:type="gramStart"/>
      <w:r>
        <w:rPr>
          <w:rFonts w:ascii="Times New Roman" w:hAnsi="Times New Roman" w:cs="Times New Roman"/>
          <w:b/>
          <w:bCs/>
        </w:rPr>
        <w:t>The</w:t>
      </w:r>
      <w:proofErr w:type="gramEnd"/>
      <w:r>
        <w:rPr>
          <w:rFonts w:ascii="Times New Roman" w:hAnsi="Times New Roman" w:cs="Times New Roman"/>
          <w:b/>
          <w:bCs/>
        </w:rPr>
        <w:t xml:space="preserve"> Dubliners Announces World Tour</w:t>
      </w:r>
    </w:p>
    <w:p w:rsidR="00785283" w:rsidRPr="00BF7E6E" w:rsidRDefault="00785283" w:rsidP="00785283">
      <w:pPr>
        <w:pStyle w:val="Body"/>
        <w:widowControl w:val="0"/>
        <w:jc w:val="both"/>
        <w:rPr>
          <w:rFonts w:ascii="Times New Roman" w:hAnsi="Times New Roman" w:cs="Times New Roman"/>
          <w:b/>
          <w:bCs/>
          <w:sz w:val="20"/>
          <w:szCs w:val="20"/>
        </w:rPr>
      </w:pPr>
    </w:p>
    <w:p w:rsidR="00785283" w:rsidRPr="00794EAE" w:rsidRDefault="00785283" w:rsidP="00785283">
      <w:pPr>
        <w:pStyle w:val="Body"/>
        <w:rPr>
          <w:rFonts w:ascii="Times New Roman" w:eastAsia="Helvetica Neue" w:hAnsi="Times New Roman" w:cs="Times New Roman"/>
          <w:sz w:val="20"/>
          <w:szCs w:val="20"/>
        </w:rPr>
      </w:pPr>
      <w:r w:rsidRPr="00794EAE">
        <w:rPr>
          <w:rFonts w:ascii="Times New Roman" w:hAnsi="Times New Roman" w:cs="Times New Roman"/>
          <w:sz w:val="20"/>
          <w:szCs w:val="20"/>
          <w:lang w:val="en-US"/>
        </w:rPr>
        <w:t xml:space="preserve">Direct from the West End and having sold out venues worldwide, </w:t>
      </w:r>
      <w:r w:rsidRPr="001C73CC">
        <w:rPr>
          <w:rFonts w:ascii="Times New Roman" w:hAnsi="Times New Roman" w:cs="Times New Roman"/>
          <w:b/>
          <w:sz w:val="20"/>
          <w:szCs w:val="20"/>
          <w:lang w:val="en-US"/>
        </w:rPr>
        <w:t xml:space="preserve">Seven Drunken Nights - The Story of </w:t>
      </w:r>
      <w:r>
        <w:rPr>
          <w:rFonts w:ascii="Times New Roman" w:hAnsi="Times New Roman" w:cs="Times New Roman"/>
          <w:b/>
          <w:sz w:val="20"/>
          <w:szCs w:val="20"/>
          <w:lang w:val="en-US"/>
        </w:rPr>
        <w:t>T</w:t>
      </w:r>
      <w:r w:rsidRPr="001C73CC">
        <w:rPr>
          <w:rFonts w:ascii="Times New Roman" w:hAnsi="Times New Roman" w:cs="Times New Roman"/>
          <w:b/>
          <w:sz w:val="20"/>
          <w:szCs w:val="20"/>
          <w:lang w:val="en-US"/>
        </w:rPr>
        <w:t>he Dubliners</w:t>
      </w:r>
      <w:r w:rsidRPr="00794EAE">
        <w:rPr>
          <w:rFonts w:ascii="Times New Roman" w:hAnsi="Times New Roman" w:cs="Times New Roman"/>
          <w:sz w:val="20"/>
          <w:szCs w:val="20"/>
          <w:lang w:val="en-US"/>
        </w:rPr>
        <w:t xml:space="preserve"> will return to theatres in 2024 for its biggest ever tour.</w:t>
      </w:r>
    </w:p>
    <w:p w:rsidR="00785283" w:rsidRPr="00794EAE" w:rsidRDefault="00785283" w:rsidP="00785283">
      <w:pPr>
        <w:pStyle w:val="Body"/>
        <w:rPr>
          <w:rFonts w:ascii="Times New Roman" w:eastAsia="Helvetica Neue" w:hAnsi="Times New Roman" w:cs="Times New Roman"/>
          <w:sz w:val="20"/>
          <w:szCs w:val="20"/>
          <w:lang w:val="en-US"/>
        </w:rPr>
      </w:pPr>
    </w:p>
    <w:p w:rsidR="00785283" w:rsidRPr="00794EAE" w:rsidRDefault="00785283" w:rsidP="00785283">
      <w:pPr>
        <w:pStyle w:val="Body"/>
        <w:rPr>
          <w:rFonts w:ascii="Times New Roman" w:eastAsia="Helvetica Neue" w:hAnsi="Times New Roman" w:cs="Times New Roman"/>
          <w:sz w:val="20"/>
          <w:szCs w:val="20"/>
        </w:rPr>
      </w:pPr>
      <w:r w:rsidRPr="00794EAE">
        <w:rPr>
          <w:rFonts w:ascii="Times New Roman" w:hAnsi="Times New Roman" w:cs="Times New Roman"/>
          <w:sz w:val="20"/>
          <w:szCs w:val="20"/>
          <w:lang w:val="en-US"/>
        </w:rPr>
        <w:t xml:space="preserve">In partnership with Tourism Ireland and in association with legendary Irish pub </w:t>
      </w:r>
      <w:proofErr w:type="spellStart"/>
      <w:r w:rsidRPr="00794EAE">
        <w:rPr>
          <w:rFonts w:ascii="Times New Roman" w:hAnsi="Times New Roman" w:cs="Times New Roman"/>
          <w:sz w:val="20"/>
          <w:szCs w:val="20"/>
          <w:lang w:val="en-US"/>
        </w:rPr>
        <w:t>O’Donoghue’s</w:t>
      </w:r>
      <w:proofErr w:type="spellEnd"/>
      <w:r w:rsidRPr="00794EAE">
        <w:rPr>
          <w:rFonts w:ascii="Times New Roman" w:hAnsi="Times New Roman" w:cs="Times New Roman"/>
          <w:sz w:val="20"/>
          <w:szCs w:val="20"/>
          <w:lang w:val="en-US"/>
        </w:rPr>
        <w:t xml:space="preserve"> - </w:t>
      </w:r>
      <w:r w:rsidRPr="00794EAE">
        <w:rPr>
          <w:rFonts w:ascii="Times New Roman" w:hAnsi="Times New Roman" w:cs="Times New Roman"/>
          <w:sz w:val="20"/>
          <w:szCs w:val="20"/>
        </w:rPr>
        <w:t xml:space="preserve">the place where it all started for The Dubliners back in 1962 - </w:t>
      </w:r>
      <w:r w:rsidRPr="00794EAE">
        <w:rPr>
          <w:rFonts w:ascii="Times New Roman" w:hAnsi="Times New Roman" w:cs="Times New Roman"/>
          <w:sz w:val="20"/>
          <w:szCs w:val="20"/>
          <w:lang w:val="en-US"/>
        </w:rPr>
        <w:t xml:space="preserve">Seven Drunken Nights tells the story of a career spanning 50 years and invokes the spirit of Ronnie Drew, Luke Kelly, Barney McKenna, John </w:t>
      </w:r>
      <w:proofErr w:type="spellStart"/>
      <w:r w:rsidRPr="00794EAE">
        <w:rPr>
          <w:rFonts w:ascii="Times New Roman" w:hAnsi="Times New Roman" w:cs="Times New Roman"/>
          <w:sz w:val="20"/>
          <w:szCs w:val="20"/>
          <w:lang w:val="en-US"/>
        </w:rPr>
        <w:t>Sheahan</w:t>
      </w:r>
      <w:proofErr w:type="spellEnd"/>
      <w:r w:rsidRPr="00794EAE">
        <w:rPr>
          <w:rFonts w:ascii="Times New Roman" w:hAnsi="Times New Roman" w:cs="Times New Roman"/>
          <w:sz w:val="20"/>
          <w:szCs w:val="20"/>
          <w:lang w:val="en-US"/>
        </w:rPr>
        <w:t xml:space="preserve">, Ciaran Bourke and Jim McCann. </w:t>
      </w:r>
    </w:p>
    <w:p w:rsidR="00785283" w:rsidRPr="00794EAE" w:rsidRDefault="00785283" w:rsidP="00785283">
      <w:pPr>
        <w:pStyle w:val="Body"/>
        <w:rPr>
          <w:rFonts w:ascii="Times New Roman" w:eastAsia="Helvetica Neue" w:hAnsi="Times New Roman" w:cs="Times New Roman"/>
          <w:sz w:val="20"/>
          <w:szCs w:val="20"/>
          <w:lang w:val="en-US"/>
        </w:rPr>
      </w:pPr>
    </w:p>
    <w:p w:rsidR="00785283" w:rsidRPr="00794EAE" w:rsidRDefault="00785283" w:rsidP="00785283">
      <w:pPr>
        <w:pStyle w:val="Body"/>
        <w:rPr>
          <w:rFonts w:ascii="Times New Roman" w:eastAsia="Helvetica Neue" w:hAnsi="Times New Roman" w:cs="Times New Roman"/>
          <w:sz w:val="20"/>
          <w:szCs w:val="20"/>
        </w:rPr>
      </w:pPr>
      <w:r>
        <w:rPr>
          <w:rFonts w:ascii="Times New Roman" w:hAnsi="Times New Roman" w:cs="Times New Roman"/>
          <w:sz w:val="20"/>
          <w:szCs w:val="20"/>
          <w:lang w:val="en-US"/>
        </w:rPr>
        <w:t>Leading</w:t>
      </w:r>
      <w:r w:rsidRPr="00794EAE">
        <w:rPr>
          <w:rFonts w:ascii="Times New Roman" w:hAnsi="Times New Roman" w:cs="Times New Roman"/>
          <w:sz w:val="20"/>
          <w:szCs w:val="20"/>
          <w:lang w:val="en-US"/>
        </w:rPr>
        <w:t xml:space="preserve"> the ultimate feel-good Irish show, this hugely talented cast of musicians and singers bring the music of this iconic group back to life. </w:t>
      </w:r>
    </w:p>
    <w:p w:rsidR="00785283" w:rsidRPr="00794EAE" w:rsidRDefault="00785283" w:rsidP="00785283">
      <w:pPr>
        <w:pStyle w:val="Body"/>
        <w:jc w:val="center"/>
        <w:rPr>
          <w:rFonts w:ascii="Times New Roman" w:hAnsi="Times New Roman" w:cs="Times New Roman"/>
          <w:sz w:val="20"/>
          <w:szCs w:val="20"/>
        </w:rPr>
      </w:pPr>
    </w:p>
    <w:p w:rsidR="00785283" w:rsidRPr="00794EAE" w:rsidRDefault="00785283" w:rsidP="00785283">
      <w:pPr>
        <w:pStyle w:val="Body"/>
        <w:rPr>
          <w:rFonts w:ascii="Times New Roman" w:eastAsia="Helvetica Neue" w:hAnsi="Times New Roman" w:cs="Times New Roman"/>
          <w:sz w:val="20"/>
          <w:szCs w:val="20"/>
        </w:rPr>
      </w:pPr>
      <w:r w:rsidRPr="00794EAE">
        <w:rPr>
          <w:rFonts w:ascii="Times New Roman" w:hAnsi="Times New Roman" w:cs="Times New Roman"/>
          <w:noProof/>
          <w:sz w:val="20"/>
          <w:szCs w:val="20"/>
        </w:rPr>
        <w:drawing>
          <wp:anchor distT="0" distB="0" distL="114300" distR="114300" simplePos="0" relativeHeight="251659264" behindDoc="1" locked="0" layoutInCell="1" allowOverlap="1" wp14:anchorId="60BF59B0" wp14:editId="27E09047">
            <wp:simplePos x="0" y="0"/>
            <wp:positionH relativeFrom="column">
              <wp:posOffset>3459480</wp:posOffset>
            </wp:positionH>
            <wp:positionV relativeFrom="paragraph">
              <wp:posOffset>267335</wp:posOffset>
            </wp:positionV>
            <wp:extent cx="2756535" cy="1838960"/>
            <wp:effectExtent l="0" t="0" r="5715" b="8890"/>
            <wp:wrapTight wrapText="bothSides">
              <wp:wrapPolygon edited="0">
                <wp:start x="0" y="0"/>
                <wp:lineTo x="0" y="21481"/>
                <wp:lineTo x="21496" y="21481"/>
                <wp:lineTo x="214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N - 1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56535" cy="1838960"/>
                    </a:xfrm>
                    <a:prstGeom prst="rect">
                      <a:avLst/>
                    </a:prstGeom>
                  </pic:spPr>
                </pic:pic>
              </a:graphicData>
            </a:graphic>
            <wp14:sizeRelH relativeFrom="page">
              <wp14:pctWidth>0</wp14:pctWidth>
            </wp14:sizeRelH>
            <wp14:sizeRelV relativeFrom="page">
              <wp14:pctHeight>0</wp14:pctHeight>
            </wp14:sizeRelV>
          </wp:anchor>
        </w:drawing>
      </w:r>
      <w:r w:rsidRPr="00794EAE">
        <w:rPr>
          <w:rFonts w:ascii="Times New Roman" w:hAnsi="Times New Roman" w:cs="Times New Roman"/>
          <w:sz w:val="20"/>
          <w:szCs w:val="20"/>
          <w:lang w:val="en-US"/>
        </w:rPr>
        <w:t>Now in its sixth year</w:t>
      </w:r>
      <w:r>
        <w:rPr>
          <w:rFonts w:ascii="Times New Roman" w:hAnsi="Times New Roman" w:cs="Times New Roman"/>
          <w:sz w:val="20"/>
          <w:szCs w:val="20"/>
          <w:lang w:val="en-US"/>
        </w:rPr>
        <w:t xml:space="preserve"> and following its tour of Scandinavia</w:t>
      </w:r>
      <w:r w:rsidRPr="00794EAE">
        <w:rPr>
          <w:rFonts w:ascii="Times New Roman" w:hAnsi="Times New Roman" w:cs="Times New Roman"/>
          <w:sz w:val="20"/>
          <w:szCs w:val="20"/>
          <w:lang w:val="en-US"/>
        </w:rPr>
        <w:t>,</w:t>
      </w:r>
      <w:r>
        <w:rPr>
          <w:rFonts w:ascii="Times New Roman" w:hAnsi="Times New Roman" w:cs="Times New Roman"/>
          <w:sz w:val="20"/>
          <w:szCs w:val="20"/>
          <w:lang w:val="en-US"/>
        </w:rPr>
        <w:t xml:space="preserve"> the extensive 79-date UK and Irish leg of the world </w:t>
      </w:r>
      <w:r w:rsidRPr="00794EAE">
        <w:rPr>
          <w:rFonts w:ascii="Times New Roman" w:hAnsi="Times New Roman" w:cs="Times New Roman"/>
          <w:sz w:val="20"/>
          <w:szCs w:val="20"/>
          <w:lang w:val="en-US"/>
        </w:rPr>
        <w:t>tour starts on 1</w:t>
      </w:r>
      <w:r w:rsidRPr="00794EAE">
        <w:rPr>
          <w:rFonts w:ascii="Times New Roman" w:hAnsi="Times New Roman" w:cs="Times New Roman"/>
          <w:sz w:val="20"/>
          <w:szCs w:val="20"/>
          <w:vertAlign w:val="superscript"/>
          <w:lang w:val="en-US"/>
        </w:rPr>
        <w:t>st</w:t>
      </w:r>
      <w:r w:rsidRPr="00794EAE">
        <w:rPr>
          <w:rFonts w:ascii="Times New Roman" w:hAnsi="Times New Roman" w:cs="Times New Roman"/>
          <w:sz w:val="20"/>
          <w:szCs w:val="20"/>
          <w:lang w:val="en-US"/>
        </w:rPr>
        <w:t xml:space="preserve"> March in Dunstable and ends on </w:t>
      </w:r>
      <w:r>
        <w:rPr>
          <w:rFonts w:ascii="Times New Roman" w:hAnsi="Times New Roman" w:cs="Times New Roman"/>
          <w:sz w:val="20"/>
          <w:szCs w:val="20"/>
          <w:lang w:val="en-US"/>
        </w:rPr>
        <w:t>23rd</w:t>
      </w:r>
      <w:r w:rsidRPr="00794EAE">
        <w:rPr>
          <w:rFonts w:ascii="Times New Roman" w:hAnsi="Times New Roman" w:cs="Times New Roman"/>
          <w:sz w:val="20"/>
          <w:szCs w:val="20"/>
          <w:lang w:val="en-US"/>
        </w:rPr>
        <w:t xml:space="preserve"> June in </w:t>
      </w:r>
      <w:r>
        <w:rPr>
          <w:rFonts w:ascii="Times New Roman" w:hAnsi="Times New Roman" w:cs="Times New Roman"/>
          <w:sz w:val="20"/>
          <w:szCs w:val="20"/>
          <w:lang w:val="en-US"/>
        </w:rPr>
        <w:t>Waterford</w:t>
      </w:r>
      <w:r w:rsidRPr="00794EAE">
        <w:rPr>
          <w:rFonts w:ascii="Times New Roman" w:hAnsi="Times New Roman" w:cs="Times New Roman"/>
          <w:sz w:val="20"/>
          <w:szCs w:val="20"/>
          <w:lang w:val="en-US"/>
        </w:rPr>
        <w:t>, and includes a date at London’s Dominion Theatre on 17</w:t>
      </w:r>
      <w:r w:rsidRPr="00794EAE">
        <w:rPr>
          <w:rFonts w:ascii="Times New Roman" w:hAnsi="Times New Roman" w:cs="Times New Roman"/>
          <w:sz w:val="20"/>
          <w:szCs w:val="20"/>
          <w:vertAlign w:val="superscript"/>
          <w:lang w:val="en-US"/>
        </w:rPr>
        <w:t>th</w:t>
      </w:r>
      <w:r w:rsidRPr="00794EAE">
        <w:rPr>
          <w:rFonts w:ascii="Times New Roman" w:hAnsi="Times New Roman" w:cs="Times New Roman"/>
          <w:sz w:val="20"/>
          <w:szCs w:val="20"/>
          <w:lang w:val="en-US"/>
        </w:rPr>
        <w:t xml:space="preserve"> March</w:t>
      </w:r>
      <w:r>
        <w:rPr>
          <w:rFonts w:ascii="Times New Roman" w:hAnsi="Times New Roman" w:cs="Times New Roman"/>
          <w:sz w:val="20"/>
          <w:szCs w:val="20"/>
          <w:lang w:val="en-US"/>
        </w:rPr>
        <w:t xml:space="preserve"> and a week’s run at The Gaiety in Dublin from 10</w:t>
      </w:r>
      <w:r w:rsidRPr="00B32FE4">
        <w:rPr>
          <w:rFonts w:ascii="Times New Roman" w:hAnsi="Times New Roman" w:cs="Times New Roman"/>
          <w:sz w:val="20"/>
          <w:szCs w:val="20"/>
          <w:vertAlign w:val="superscript"/>
          <w:lang w:val="en-US"/>
        </w:rPr>
        <w:t>th</w:t>
      </w:r>
      <w:r>
        <w:rPr>
          <w:rFonts w:ascii="Times New Roman" w:hAnsi="Times New Roman" w:cs="Times New Roman"/>
          <w:sz w:val="20"/>
          <w:szCs w:val="20"/>
          <w:lang w:val="en-US"/>
        </w:rPr>
        <w:t xml:space="preserve"> June</w:t>
      </w:r>
      <w:r w:rsidRPr="00794EAE">
        <w:rPr>
          <w:rFonts w:ascii="Times New Roman" w:hAnsi="Times New Roman" w:cs="Times New Roman"/>
          <w:sz w:val="20"/>
          <w:szCs w:val="20"/>
          <w:lang w:val="en-US"/>
        </w:rPr>
        <w:t xml:space="preserve">.   </w:t>
      </w:r>
    </w:p>
    <w:p w:rsidR="00785283" w:rsidRDefault="00785283" w:rsidP="00785283">
      <w:pPr>
        <w:pStyle w:val="Body"/>
        <w:rPr>
          <w:rFonts w:ascii="Times New Roman" w:hAnsi="Times New Roman" w:cs="Times New Roman"/>
          <w:sz w:val="20"/>
          <w:szCs w:val="20"/>
        </w:rPr>
      </w:pPr>
    </w:p>
    <w:p w:rsidR="00785283" w:rsidRPr="00794EAE" w:rsidRDefault="00785283" w:rsidP="00785283">
      <w:pPr>
        <w:pStyle w:val="Body"/>
        <w:rPr>
          <w:rFonts w:ascii="Times New Roman" w:hAnsi="Times New Roman" w:cs="Times New Roman"/>
          <w:sz w:val="20"/>
          <w:szCs w:val="20"/>
        </w:rPr>
      </w:pPr>
      <w:r>
        <w:rPr>
          <w:rFonts w:ascii="Times New Roman" w:hAnsi="Times New Roman" w:cs="Times New Roman"/>
          <w:sz w:val="20"/>
          <w:szCs w:val="20"/>
        </w:rPr>
        <w:t xml:space="preserve">Tickets, available from all venues and </w:t>
      </w:r>
      <w:hyperlink r:id="rId11" w:history="1">
        <w:r w:rsidRPr="001C73CC">
          <w:rPr>
            <w:rStyle w:val="Hyperlink0"/>
            <w:rFonts w:ascii="Times New Roman" w:hAnsi="Times New Roman" w:cs="Times New Roman"/>
            <w:color w:val="0000FF"/>
            <w:sz w:val="20"/>
            <w:szCs w:val="20"/>
            <w:u w:val="single"/>
            <w:lang w:val="en-US"/>
          </w:rPr>
          <w:t>www.sevendrunkennights.com</w:t>
        </w:r>
      </w:hyperlink>
      <w:r>
        <w:rPr>
          <w:rStyle w:val="Hyperlink0"/>
          <w:rFonts w:ascii="Times New Roman" w:hAnsi="Times New Roman" w:cs="Times New Roman"/>
          <w:sz w:val="20"/>
          <w:szCs w:val="20"/>
          <w:lang w:val="en-US"/>
        </w:rPr>
        <w:t xml:space="preserve"> </w:t>
      </w:r>
      <w:r w:rsidRPr="00794EAE">
        <w:rPr>
          <w:rFonts w:ascii="Times New Roman" w:hAnsi="Times New Roman" w:cs="Times New Roman"/>
          <w:sz w:val="20"/>
          <w:szCs w:val="20"/>
        </w:rPr>
        <w:t xml:space="preserve"> </w:t>
      </w:r>
      <w:r w:rsidRPr="00794EAE">
        <w:rPr>
          <w:rFonts w:ascii="Times New Roman" w:hAnsi="Times New Roman" w:cs="Times New Roman"/>
          <w:sz w:val="20"/>
          <w:szCs w:val="20"/>
        </w:rPr>
        <w:br/>
      </w:r>
    </w:p>
    <w:p w:rsidR="00785283" w:rsidRPr="00794EAE" w:rsidRDefault="00785283" w:rsidP="00785283">
      <w:pPr>
        <w:pStyle w:val="NoSpacing"/>
        <w:rPr>
          <w:rFonts w:ascii="Times New Roman" w:hAnsi="Times New Roman"/>
          <w:sz w:val="20"/>
          <w:szCs w:val="20"/>
        </w:rPr>
      </w:pPr>
      <w:r w:rsidRPr="00794EAE">
        <w:rPr>
          <w:rFonts w:ascii="Times New Roman" w:hAnsi="Times New Roman"/>
          <w:sz w:val="20"/>
          <w:szCs w:val="20"/>
        </w:rPr>
        <w:t>So much more than a jukebox musica</w:t>
      </w:r>
      <w:r>
        <w:rPr>
          <w:rFonts w:ascii="Times New Roman" w:hAnsi="Times New Roman"/>
          <w:sz w:val="20"/>
          <w:szCs w:val="20"/>
        </w:rPr>
        <w:t>l celebration of The Dubliners</w:t>
      </w:r>
      <w:r w:rsidRPr="00794EAE">
        <w:rPr>
          <w:rFonts w:ascii="Times New Roman" w:hAnsi="Times New Roman"/>
          <w:sz w:val="20"/>
          <w:szCs w:val="20"/>
        </w:rPr>
        <w:t xml:space="preserve">, the show stars its charismatic writer and director </w:t>
      </w:r>
      <w:r w:rsidRPr="001C73CC">
        <w:rPr>
          <w:rFonts w:ascii="Times New Roman" w:hAnsi="Times New Roman"/>
          <w:b/>
          <w:sz w:val="20"/>
          <w:szCs w:val="20"/>
        </w:rPr>
        <w:t>Ged Graham</w:t>
      </w:r>
      <w:r w:rsidRPr="00794EAE">
        <w:rPr>
          <w:rFonts w:ascii="Times New Roman" w:hAnsi="Times New Roman"/>
          <w:sz w:val="20"/>
          <w:szCs w:val="20"/>
        </w:rPr>
        <w:t>, who</w:t>
      </w:r>
      <w:r>
        <w:rPr>
          <w:rFonts w:ascii="Times New Roman" w:hAnsi="Times New Roman"/>
          <w:sz w:val="20"/>
          <w:szCs w:val="20"/>
        </w:rPr>
        <w:t>se</w:t>
      </w:r>
      <w:r w:rsidRPr="00794EAE">
        <w:rPr>
          <w:rFonts w:ascii="Times New Roman" w:hAnsi="Times New Roman"/>
          <w:sz w:val="20"/>
          <w:szCs w:val="20"/>
        </w:rPr>
        <w:t xml:space="preserve"> narration warmly guides the audience through the fascinating life of </w:t>
      </w:r>
      <w:r>
        <w:rPr>
          <w:rFonts w:ascii="Times New Roman" w:hAnsi="Times New Roman"/>
          <w:sz w:val="20"/>
          <w:szCs w:val="20"/>
        </w:rPr>
        <w:t>the group</w:t>
      </w:r>
      <w:r w:rsidRPr="00794EAE">
        <w:rPr>
          <w:rFonts w:ascii="Times New Roman" w:hAnsi="Times New Roman"/>
          <w:sz w:val="20"/>
          <w:szCs w:val="20"/>
        </w:rPr>
        <w:t xml:space="preserve"> in between stunning performances of so many of the</w:t>
      </w:r>
      <w:r>
        <w:rPr>
          <w:rFonts w:ascii="Times New Roman" w:hAnsi="Times New Roman"/>
          <w:sz w:val="20"/>
          <w:szCs w:val="20"/>
        </w:rPr>
        <w:t>ir</w:t>
      </w:r>
      <w:r w:rsidRPr="00794EAE">
        <w:rPr>
          <w:rFonts w:ascii="Times New Roman" w:hAnsi="Times New Roman"/>
          <w:sz w:val="20"/>
          <w:szCs w:val="20"/>
        </w:rPr>
        <w:t xml:space="preserve"> celebrated classics</w:t>
      </w:r>
      <w:r>
        <w:rPr>
          <w:rFonts w:ascii="Times New Roman" w:hAnsi="Times New Roman"/>
          <w:sz w:val="20"/>
          <w:szCs w:val="20"/>
        </w:rPr>
        <w:t>, including The Irish Rover,</w:t>
      </w:r>
      <w:r w:rsidRPr="00794EAE">
        <w:rPr>
          <w:rFonts w:ascii="Times New Roman" w:hAnsi="Times New Roman"/>
          <w:sz w:val="20"/>
          <w:szCs w:val="20"/>
        </w:rPr>
        <w:t xml:space="preserve"> The Leaving </w:t>
      </w:r>
      <w:r>
        <w:rPr>
          <w:rFonts w:ascii="Times New Roman" w:hAnsi="Times New Roman"/>
          <w:sz w:val="20"/>
          <w:szCs w:val="20"/>
        </w:rPr>
        <w:t>o</w:t>
      </w:r>
      <w:r w:rsidRPr="00794EAE">
        <w:rPr>
          <w:rFonts w:ascii="Times New Roman" w:hAnsi="Times New Roman"/>
          <w:sz w:val="20"/>
          <w:szCs w:val="20"/>
        </w:rPr>
        <w:t xml:space="preserve">f Liverpool, Belle of Belfast City, Dirty Old Town, The Banks of the Rose, Star of the County Down and The Town I Love So Well. </w:t>
      </w:r>
    </w:p>
    <w:p w:rsidR="00785283" w:rsidRPr="00794EAE" w:rsidRDefault="00785283" w:rsidP="00785283">
      <w:pPr>
        <w:pStyle w:val="NoSpacing"/>
        <w:rPr>
          <w:rFonts w:ascii="Times New Roman" w:hAnsi="Times New Roman"/>
          <w:sz w:val="20"/>
          <w:szCs w:val="20"/>
        </w:rPr>
      </w:pPr>
    </w:p>
    <w:p w:rsidR="00785283" w:rsidRPr="00794EAE" w:rsidRDefault="00785283" w:rsidP="00785283">
      <w:pPr>
        <w:rPr>
          <w:rFonts w:ascii="Times New Roman" w:hAnsi="Times New Roman" w:cs="Times New Roman"/>
          <w:color w:val="auto"/>
          <w:sz w:val="20"/>
          <w:szCs w:val="20"/>
        </w:rPr>
      </w:pPr>
      <w:r>
        <w:rPr>
          <w:rFonts w:ascii="Times New Roman" w:hAnsi="Times New Roman" w:cs="Times New Roman"/>
          <w:color w:val="auto"/>
          <w:sz w:val="20"/>
          <w:szCs w:val="20"/>
        </w:rPr>
        <w:t xml:space="preserve">In addition to </w:t>
      </w:r>
      <w:r w:rsidRPr="00794EAE">
        <w:rPr>
          <w:rFonts w:ascii="Times New Roman" w:hAnsi="Times New Roman" w:cs="Times New Roman"/>
          <w:color w:val="auto"/>
          <w:sz w:val="20"/>
          <w:szCs w:val="20"/>
        </w:rPr>
        <w:t>glowing reviews, Seven Drunken Nights has also received praise from the families of The Dubliners. Ged Graham said, “It was very nerve-racking meeting relatives of The Dubliners, as I didn’t know how they would react. But meeting Luke Kelly’s brother, Paddy, early on during the first tour was just brilliant. He and his family have been so supportive of the show. Likewise, Barney McKenna’s sister came to see the show when we toured Ireland and was very compl</w:t>
      </w:r>
      <w:r>
        <w:rPr>
          <w:rFonts w:ascii="Times New Roman" w:hAnsi="Times New Roman" w:cs="Times New Roman"/>
          <w:color w:val="auto"/>
          <w:sz w:val="20"/>
          <w:szCs w:val="20"/>
        </w:rPr>
        <w:t>i</w:t>
      </w:r>
      <w:r w:rsidRPr="00794EAE">
        <w:rPr>
          <w:rFonts w:ascii="Times New Roman" w:hAnsi="Times New Roman" w:cs="Times New Roman"/>
          <w:color w:val="auto"/>
          <w:sz w:val="20"/>
          <w:szCs w:val="20"/>
        </w:rPr>
        <w:t>mentary of how we told the story.</w:t>
      </w:r>
      <w:r>
        <w:rPr>
          <w:rFonts w:ascii="Times New Roman" w:hAnsi="Times New Roman" w:cs="Times New Roman"/>
          <w:color w:val="auto"/>
          <w:sz w:val="20"/>
          <w:szCs w:val="20"/>
        </w:rPr>
        <w:t xml:space="preserve"> T</w:t>
      </w:r>
      <w:r w:rsidRPr="00794EAE">
        <w:rPr>
          <w:rFonts w:ascii="Times New Roman" w:hAnsi="Times New Roman" w:cs="Times New Roman"/>
          <w:color w:val="auto"/>
          <w:sz w:val="20"/>
          <w:szCs w:val="20"/>
        </w:rPr>
        <w:t>heir support means so much to everyone involved with the show</w:t>
      </w:r>
      <w:r>
        <w:rPr>
          <w:rFonts w:ascii="Times New Roman" w:hAnsi="Times New Roman" w:cs="Times New Roman"/>
          <w:color w:val="auto"/>
          <w:sz w:val="20"/>
          <w:szCs w:val="20"/>
        </w:rPr>
        <w:t>.</w:t>
      </w:r>
      <w:r w:rsidRPr="00794EAE">
        <w:rPr>
          <w:rFonts w:ascii="Times New Roman" w:hAnsi="Times New Roman" w:cs="Times New Roman"/>
          <w:color w:val="auto"/>
          <w:sz w:val="20"/>
          <w:szCs w:val="20"/>
        </w:rPr>
        <w:t>”</w:t>
      </w:r>
    </w:p>
    <w:p w:rsidR="00785283" w:rsidRPr="00794EAE" w:rsidRDefault="00785283" w:rsidP="00785283">
      <w:pPr>
        <w:rPr>
          <w:rFonts w:ascii="Times New Roman" w:hAnsi="Times New Roman" w:cs="Times New Roman"/>
          <w:color w:val="auto"/>
          <w:sz w:val="20"/>
          <w:szCs w:val="20"/>
        </w:rPr>
      </w:pPr>
    </w:p>
    <w:p w:rsidR="00785283" w:rsidRPr="00794EAE" w:rsidRDefault="00785283" w:rsidP="00785283">
      <w:pPr>
        <w:rPr>
          <w:rFonts w:ascii="Times New Roman" w:hAnsi="Times New Roman" w:cs="Times New Roman"/>
          <w:color w:val="auto"/>
          <w:sz w:val="20"/>
          <w:szCs w:val="20"/>
        </w:rPr>
      </w:pPr>
      <w:r>
        <w:rPr>
          <w:rFonts w:ascii="Times New Roman" w:hAnsi="Times New Roman" w:cs="Times New Roman"/>
          <w:color w:val="auto"/>
          <w:sz w:val="20"/>
          <w:szCs w:val="20"/>
        </w:rPr>
        <w:t>With the</w:t>
      </w:r>
      <w:r w:rsidRPr="00794EAE">
        <w:rPr>
          <w:rFonts w:ascii="Times New Roman" w:hAnsi="Times New Roman" w:cs="Times New Roman"/>
          <w:color w:val="auto"/>
          <w:sz w:val="20"/>
          <w:szCs w:val="20"/>
        </w:rPr>
        <w:t xml:space="preserve"> 2024 UK</w:t>
      </w:r>
      <w:r>
        <w:rPr>
          <w:rFonts w:ascii="Times New Roman" w:hAnsi="Times New Roman" w:cs="Times New Roman"/>
          <w:color w:val="auto"/>
          <w:sz w:val="20"/>
          <w:szCs w:val="20"/>
        </w:rPr>
        <w:t xml:space="preserve"> and Irish</w:t>
      </w:r>
      <w:r w:rsidRPr="00794EAE">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leg </w:t>
      </w:r>
      <w:r w:rsidRPr="00794EAE">
        <w:rPr>
          <w:rFonts w:ascii="Times New Roman" w:hAnsi="Times New Roman" w:cs="Times New Roman"/>
          <w:color w:val="auto"/>
          <w:sz w:val="20"/>
          <w:szCs w:val="20"/>
        </w:rPr>
        <w:t xml:space="preserve">of Seven Drunken Nights being </w:t>
      </w:r>
      <w:r>
        <w:rPr>
          <w:rFonts w:ascii="Times New Roman" w:hAnsi="Times New Roman" w:cs="Times New Roman"/>
          <w:color w:val="auto"/>
          <w:sz w:val="20"/>
          <w:szCs w:val="20"/>
        </w:rPr>
        <w:t xml:space="preserve">the </w:t>
      </w:r>
      <w:r w:rsidRPr="00794EAE">
        <w:rPr>
          <w:rFonts w:ascii="Times New Roman" w:hAnsi="Times New Roman" w:cs="Times New Roman"/>
          <w:color w:val="auto"/>
          <w:sz w:val="20"/>
          <w:szCs w:val="20"/>
        </w:rPr>
        <w:t xml:space="preserve">biggest </w:t>
      </w:r>
      <w:r>
        <w:rPr>
          <w:rFonts w:ascii="Times New Roman" w:hAnsi="Times New Roman" w:cs="Times New Roman"/>
          <w:color w:val="auto"/>
          <w:sz w:val="20"/>
          <w:szCs w:val="20"/>
        </w:rPr>
        <w:t>so far</w:t>
      </w:r>
      <w:r w:rsidRPr="00794EAE">
        <w:rPr>
          <w:rFonts w:ascii="Times New Roman" w:hAnsi="Times New Roman" w:cs="Times New Roman"/>
          <w:color w:val="auto"/>
          <w:sz w:val="20"/>
          <w:szCs w:val="20"/>
        </w:rPr>
        <w:t xml:space="preserve">, the show is </w:t>
      </w:r>
      <w:r>
        <w:rPr>
          <w:rFonts w:ascii="Times New Roman" w:hAnsi="Times New Roman" w:cs="Times New Roman"/>
          <w:color w:val="auto"/>
          <w:sz w:val="20"/>
          <w:szCs w:val="20"/>
        </w:rPr>
        <w:t xml:space="preserve">also </w:t>
      </w:r>
      <w:r w:rsidRPr="00794EAE">
        <w:rPr>
          <w:rFonts w:ascii="Times New Roman" w:hAnsi="Times New Roman" w:cs="Times New Roman"/>
          <w:color w:val="auto"/>
          <w:sz w:val="20"/>
          <w:szCs w:val="20"/>
        </w:rPr>
        <w:t xml:space="preserve">set for its record year internationally, performing </w:t>
      </w:r>
      <w:r>
        <w:rPr>
          <w:rFonts w:ascii="Times New Roman" w:hAnsi="Times New Roman" w:cs="Times New Roman"/>
          <w:color w:val="auto"/>
          <w:sz w:val="20"/>
          <w:szCs w:val="20"/>
        </w:rPr>
        <w:t>nearly 300</w:t>
      </w:r>
      <w:r w:rsidRPr="00794EAE">
        <w:rPr>
          <w:rFonts w:ascii="Times New Roman" w:hAnsi="Times New Roman" w:cs="Times New Roman"/>
          <w:color w:val="auto"/>
          <w:sz w:val="20"/>
          <w:szCs w:val="20"/>
        </w:rPr>
        <w:t xml:space="preserve"> shows during 4</w:t>
      </w:r>
      <w:r>
        <w:rPr>
          <w:rFonts w:ascii="Times New Roman" w:hAnsi="Times New Roman" w:cs="Times New Roman"/>
          <w:color w:val="auto"/>
          <w:sz w:val="20"/>
          <w:szCs w:val="20"/>
        </w:rPr>
        <w:t>2</w:t>
      </w:r>
      <w:r w:rsidRPr="00794EAE">
        <w:rPr>
          <w:rFonts w:ascii="Times New Roman" w:hAnsi="Times New Roman" w:cs="Times New Roman"/>
          <w:color w:val="auto"/>
          <w:sz w:val="20"/>
          <w:szCs w:val="20"/>
        </w:rPr>
        <w:t xml:space="preserve"> weeks on the road. </w:t>
      </w:r>
    </w:p>
    <w:p w:rsidR="00785283" w:rsidRPr="00794EAE" w:rsidRDefault="00785283" w:rsidP="00785283">
      <w:pPr>
        <w:rPr>
          <w:rFonts w:ascii="Times New Roman" w:hAnsi="Times New Roman" w:cs="Times New Roman"/>
          <w:color w:val="auto"/>
          <w:sz w:val="20"/>
          <w:szCs w:val="20"/>
        </w:rPr>
      </w:pPr>
    </w:p>
    <w:p w:rsidR="00785283" w:rsidRPr="00794EAE" w:rsidRDefault="00785283" w:rsidP="00785283">
      <w:pPr>
        <w:rPr>
          <w:rFonts w:ascii="Times New Roman" w:hAnsi="Times New Roman" w:cs="Times New Roman"/>
          <w:color w:val="auto"/>
          <w:sz w:val="20"/>
          <w:szCs w:val="20"/>
        </w:rPr>
      </w:pPr>
      <w:r w:rsidRPr="00794EAE">
        <w:rPr>
          <w:rFonts w:ascii="Times New Roman" w:hAnsi="Times New Roman" w:cs="Times New Roman"/>
          <w:color w:val="auto"/>
          <w:sz w:val="20"/>
          <w:szCs w:val="20"/>
        </w:rPr>
        <w:t xml:space="preserve">Such success has been a life-changing experience for </w:t>
      </w:r>
      <w:proofErr w:type="gramStart"/>
      <w:r w:rsidRPr="00794EAE">
        <w:rPr>
          <w:rFonts w:ascii="Times New Roman" w:hAnsi="Times New Roman" w:cs="Times New Roman"/>
          <w:color w:val="auto"/>
          <w:sz w:val="20"/>
          <w:szCs w:val="20"/>
        </w:rPr>
        <w:t>Ged</w:t>
      </w:r>
      <w:proofErr w:type="gramEnd"/>
      <w:r w:rsidRPr="00794EAE">
        <w:rPr>
          <w:rFonts w:ascii="Times New Roman" w:hAnsi="Times New Roman" w:cs="Times New Roman"/>
          <w:color w:val="auto"/>
          <w:sz w:val="20"/>
          <w:szCs w:val="20"/>
        </w:rPr>
        <w:t xml:space="preserve"> Graham, who said, “I can’t quite believe </w:t>
      </w:r>
      <w:r>
        <w:rPr>
          <w:rFonts w:ascii="Times New Roman" w:hAnsi="Times New Roman" w:cs="Times New Roman"/>
          <w:color w:val="auto"/>
          <w:sz w:val="20"/>
          <w:szCs w:val="20"/>
        </w:rPr>
        <w:t xml:space="preserve">it. </w:t>
      </w:r>
      <w:r w:rsidRPr="00794EAE">
        <w:rPr>
          <w:rFonts w:ascii="Times New Roman" w:hAnsi="Times New Roman" w:cs="Times New Roman"/>
          <w:color w:val="auto"/>
          <w:sz w:val="20"/>
          <w:szCs w:val="20"/>
        </w:rPr>
        <w:t>Seven Drunken Nights</w:t>
      </w:r>
      <w:r>
        <w:rPr>
          <w:rFonts w:ascii="Times New Roman" w:hAnsi="Times New Roman" w:cs="Times New Roman"/>
          <w:color w:val="auto"/>
          <w:sz w:val="20"/>
          <w:szCs w:val="20"/>
        </w:rPr>
        <w:t xml:space="preserve"> </w:t>
      </w:r>
      <w:r w:rsidRPr="00794EAE">
        <w:rPr>
          <w:rFonts w:ascii="Times New Roman" w:hAnsi="Times New Roman" w:cs="Times New Roman"/>
          <w:color w:val="auto"/>
          <w:sz w:val="20"/>
          <w:szCs w:val="20"/>
        </w:rPr>
        <w:t xml:space="preserve">seems to have touched so many people who have become real fans of the show, reigniting their love of The Dubliners. It’s had a massive impact on my life, giving me the confidence to write more and be involved in many other </w:t>
      </w:r>
      <w:r w:rsidRPr="00794EAE">
        <w:rPr>
          <w:rFonts w:ascii="Times New Roman" w:hAnsi="Times New Roman" w:cs="Times New Roman"/>
          <w:color w:val="auto"/>
          <w:sz w:val="20"/>
          <w:szCs w:val="20"/>
        </w:rPr>
        <w:lastRenderedPageBreak/>
        <w:t>productions, including the runaway success Fairytale of New York.</w:t>
      </w:r>
      <w:r>
        <w:rPr>
          <w:rFonts w:ascii="Times New Roman" w:hAnsi="Times New Roman" w:cs="Times New Roman"/>
          <w:color w:val="auto"/>
          <w:sz w:val="20"/>
          <w:szCs w:val="20"/>
        </w:rPr>
        <w:t xml:space="preserve"> </w:t>
      </w:r>
      <w:r w:rsidRPr="00794EAE">
        <w:rPr>
          <w:rFonts w:ascii="Times New Roman" w:hAnsi="Times New Roman" w:cs="Times New Roman"/>
          <w:color w:val="auto"/>
          <w:sz w:val="20"/>
          <w:szCs w:val="20"/>
        </w:rPr>
        <w:t>It truly is a great privilege to bring the music of The Dubliners to the stage every night and keep their legacy alive</w:t>
      </w:r>
      <w:r>
        <w:rPr>
          <w:rFonts w:ascii="Times New Roman" w:hAnsi="Times New Roman" w:cs="Times New Roman"/>
          <w:color w:val="auto"/>
          <w:sz w:val="20"/>
          <w:szCs w:val="20"/>
        </w:rPr>
        <w:t>.</w:t>
      </w:r>
      <w:r w:rsidRPr="00794EAE">
        <w:rPr>
          <w:rFonts w:ascii="Times New Roman" w:hAnsi="Times New Roman" w:cs="Times New Roman"/>
          <w:color w:val="auto"/>
          <w:sz w:val="20"/>
          <w:szCs w:val="20"/>
        </w:rPr>
        <w:t xml:space="preserve">” </w:t>
      </w:r>
    </w:p>
    <w:p w:rsidR="00785283" w:rsidRDefault="00785283" w:rsidP="00785283">
      <w:pPr>
        <w:rPr>
          <w:rFonts w:ascii="Times New Roman" w:hAnsi="Times New Roman" w:cs="Times New Roman"/>
          <w:b/>
          <w:color w:val="auto"/>
          <w:sz w:val="20"/>
          <w:szCs w:val="20"/>
        </w:rPr>
      </w:pPr>
    </w:p>
    <w:p w:rsidR="00785283" w:rsidRDefault="00785283" w:rsidP="00785283">
      <w:pPr>
        <w:pStyle w:val="Body"/>
        <w:rPr>
          <w:rFonts w:ascii="Times New Roman" w:hAnsi="Times New Roman" w:cs="Times New Roman"/>
          <w:sz w:val="20"/>
          <w:szCs w:val="20"/>
          <w:lang w:val="en-US"/>
        </w:rPr>
      </w:pPr>
      <w:r w:rsidRPr="001C73CC">
        <w:rPr>
          <w:rFonts w:ascii="Times New Roman" w:hAnsi="Times New Roman" w:cs="Times New Roman"/>
          <w:b/>
          <w:sz w:val="20"/>
          <w:szCs w:val="20"/>
          <w:lang w:val="en-US"/>
        </w:rPr>
        <w:t>Seven Drunken Nights – The Story of The Dubliners</w:t>
      </w:r>
      <w:r>
        <w:rPr>
          <w:rFonts w:ascii="Times New Roman" w:hAnsi="Times New Roman" w:cs="Times New Roman"/>
          <w:sz w:val="20"/>
          <w:szCs w:val="20"/>
          <w:lang w:val="en-US"/>
        </w:rPr>
        <w:t xml:space="preserve"> will play the following 2024 UK and Ireland tour dates:</w:t>
      </w:r>
    </w:p>
    <w:p w:rsidR="00785283" w:rsidRPr="00794EAE" w:rsidRDefault="00785283" w:rsidP="00785283">
      <w:pPr>
        <w:pStyle w:val="Body"/>
        <w:rPr>
          <w:rFonts w:ascii="Times New Roman" w:hAnsi="Times New Roman" w:cs="Times New Roman"/>
          <w:sz w:val="20"/>
          <w:szCs w:val="20"/>
          <w:lang w:val="en-US"/>
        </w:rPr>
      </w:pPr>
    </w:p>
    <w:p w:rsidR="00785283" w:rsidRPr="00794EAE" w:rsidRDefault="00785283" w:rsidP="00785283">
      <w:pPr>
        <w:pStyle w:val="Body"/>
        <w:rPr>
          <w:rFonts w:ascii="Times New Roman" w:hAnsi="Times New Roman" w:cs="Times New Roman"/>
          <w:b/>
          <w:sz w:val="20"/>
          <w:szCs w:val="20"/>
          <w:u w:val="single"/>
        </w:rPr>
      </w:pPr>
      <w:r w:rsidRPr="00794EAE">
        <w:rPr>
          <w:rFonts w:ascii="Times New Roman" w:hAnsi="Times New Roman" w:cs="Times New Roman"/>
          <w:b/>
          <w:sz w:val="20"/>
          <w:szCs w:val="20"/>
          <w:u w:val="single"/>
          <w:lang w:val="en-US"/>
        </w:rPr>
        <w:t>March</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01 </w:t>
      </w:r>
      <w:r w:rsidRPr="00794EAE">
        <w:rPr>
          <w:rFonts w:ascii="Times New Roman" w:hAnsi="Times New Roman" w:cs="Times New Roman"/>
        </w:rPr>
        <w:tab/>
        <w:t xml:space="preserve">Dunstable </w:t>
      </w:r>
      <w:r w:rsidRPr="00794EAE">
        <w:rPr>
          <w:rFonts w:ascii="Times New Roman" w:hAnsi="Times New Roman" w:cs="Times New Roman"/>
        </w:rPr>
        <w:tab/>
        <w:t>Grove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02 </w:t>
      </w:r>
      <w:r w:rsidRPr="00794EAE">
        <w:rPr>
          <w:rFonts w:ascii="Times New Roman" w:hAnsi="Times New Roman" w:cs="Times New Roman"/>
        </w:rPr>
        <w:tab/>
        <w:t xml:space="preserve">Ramsgate </w:t>
      </w:r>
      <w:r w:rsidRPr="00794EAE">
        <w:rPr>
          <w:rFonts w:ascii="Times New Roman" w:hAnsi="Times New Roman" w:cs="Times New Roman"/>
        </w:rPr>
        <w:tab/>
        <w:t>Granville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06 </w:t>
      </w:r>
      <w:r w:rsidRPr="00794EAE">
        <w:rPr>
          <w:rFonts w:ascii="Times New Roman" w:hAnsi="Times New Roman" w:cs="Times New Roman"/>
        </w:rPr>
        <w:tab/>
        <w:t xml:space="preserve">Redditch </w:t>
      </w:r>
      <w:r w:rsidRPr="00794EAE">
        <w:rPr>
          <w:rFonts w:ascii="Times New Roman" w:hAnsi="Times New Roman" w:cs="Times New Roman"/>
        </w:rPr>
        <w:tab/>
        <w:t xml:space="preserve">Palace Theatre </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07 </w:t>
      </w:r>
      <w:r w:rsidRPr="00794EAE">
        <w:rPr>
          <w:rFonts w:ascii="Times New Roman" w:hAnsi="Times New Roman" w:cs="Times New Roman"/>
        </w:rPr>
        <w:tab/>
        <w:t xml:space="preserve">Hayes </w:t>
      </w:r>
      <w:r w:rsidRPr="00794EAE">
        <w:rPr>
          <w:rFonts w:ascii="Times New Roman" w:hAnsi="Times New Roman" w:cs="Times New Roman"/>
        </w:rPr>
        <w:tab/>
      </w:r>
      <w:r w:rsidRPr="00794EAE">
        <w:rPr>
          <w:rFonts w:ascii="Times New Roman" w:hAnsi="Times New Roman" w:cs="Times New Roman"/>
        </w:rPr>
        <w:tab/>
        <w:t>Beck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08 </w:t>
      </w:r>
      <w:r w:rsidRPr="00794EAE">
        <w:rPr>
          <w:rFonts w:ascii="Times New Roman" w:hAnsi="Times New Roman" w:cs="Times New Roman"/>
        </w:rPr>
        <w:tab/>
        <w:t xml:space="preserve">Southampton </w:t>
      </w:r>
      <w:r w:rsidRPr="00794EAE">
        <w:rPr>
          <w:rFonts w:ascii="Times New Roman" w:hAnsi="Times New Roman" w:cs="Times New Roman"/>
        </w:rPr>
        <w:tab/>
        <w:t xml:space="preserve">MAST Mayflower Studios </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10 </w:t>
      </w:r>
      <w:r w:rsidRPr="00794EAE">
        <w:rPr>
          <w:rFonts w:ascii="Times New Roman" w:hAnsi="Times New Roman" w:cs="Times New Roman"/>
        </w:rPr>
        <w:tab/>
        <w:t xml:space="preserve">York </w:t>
      </w:r>
      <w:r w:rsidRPr="00794EAE">
        <w:rPr>
          <w:rFonts w:ascii="Times New Roman" w:hAnsi="Times New Roman" w:cs="Times New Roman"/>
        </w:rPr>
        <w:tab/>
      </w:r>
      <w:r w:rsidRPr="00794EAE">
        <w:rPr>
          <w:rFonts w:ascii="Times New Roman" w:hAnsi="Times New Roman" w:cs="Times New Roman"/>
        </w:rPr>
        <w:tab/>
        <w:t>Grand Opera House (Matinee)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10 </w:t>
      </w:r>
      <w:r w:rsidRPr="00794EAE">
        <w:rPr>
          <w:rFonts w:ascii="Times New Roman" w:hAnsi="Times New Roman" w:cs="Times New Roman"/>
        </w:rPr>
        <w:tab/>
        <w:t xml:space="preserve">York </w:t>
      </w:r>
      <w:r w:rsidRPr="00794EAE">
        <w:rPr>
          <w:rFonts w:ascii="Times New Roman" w:hAnsi="Times New Roman" w:cs="Times New Roman"/>
        </w:rPr>
        <w:tab/>
      </w:r>
      <w:r w:rsidRPr="00794EAE">
        <w:rPr>
          <w:rFonts w:ascii="Times New Roman" w:hAnsi="Times New Roman" w:cs="Times New Roman"/>
        </w:rPr>
        <w:tab/>
        <w:t>Grand Opera House (Evening)</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12 </w:t>
      </w:r>
      <w:r w:rsidRPr="00794EAE">
        <w:rPr>
          <w:rFonts w:ascii="Times New Roman" w:hAnsi="Times New Roman" w:cs="Times New Roman"/>
        </w:rPr>
        <w:tab/>
        <w:t xml:space="preserve">Lichfield </w:t>
      </w:r>
      <w:r w:rsidRPr="00794EAE">
        <w:rPr>
          <w:rFonts w:ascii="Times New Roman" w:hAnsi="Times New Roman" w:cs="Times New Roman"/>
        </w:rPr>
        <w:tab/>
        <w:t>Garrick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13 </w:t>
      </w:r>
      <w:r w:rsidRPr="00794EAE">
        <w:rPr>
          <w:rFonts w:ascii="Times New Roman" w:hAnsi="Times New Roman" w:cs="Times New Roman"/>
        </w:rPr>
        <w:tab/>
        <w:t xml:space="preserve">Lichfield </w:t>
      </w:r>
      <w:r w:rsidRPr="00794EAE">
        <w:rPr>
          <w:rFonts w:ascii="Times New Roman" w:hAnsi="Times New Roman" w:cs="Times New Roman"/>
        </w:rPr>
        <w:tab/>
        <w:t>Garrick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14 </w:t>
      </w:r>
      <w:r w:rsidRPr="00794EAE">
        <w:rPr>
          <w:rFonts w:ascii="Times New Roman" w:hAnsi="Times New Roman" w:cs="Times New Roman"/>
        </w:rPr>
        <w:tab/>
        <w:t xml:space="preserve">Basildon </w:t>
      </w:r>
      <w:r w:rsidRPr="00794EAE">
        <w:rPr>
          <w:rFonts w:ascii="Times New Roman" w:hAnsi="Times New Roman" w:cs="Times New Roman"/>
        </w:rPr>
        <w:tab/>
      </w:r>
      <w:proofErr w:type="spellStart"/>
      <w:r w:rsidRPr="00794EAE">
        <w:rPr>
          <w:rFonts w:ascii="Times New Roman" w:hAnsi="Times New Roman" w:cs="Times New Roman"/>
        </w:rPr>
        <w:t>Towngate</w:t>
      </w:r>
      <w:proofErr w:type="spellEnd"/>
      <w:r w:rsidRPr="00794EAE">
        <w:rPr>
          <w:rFonts w:ascii="Times New Roman" w:hAnsi="Times New Roman" w:cs="Times New Roman"/>
        </w:rPr>
        <w:t xml:space="preserve">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15 </w:t>
      </w:r>
      <w:r w:rsidRPr="00794EAE">
        <w:rPr>
          <w:rFonts w:ascii="Times New Roman" w:hAnsi="Times New Roman" w:cs="Times New Roman"/>
        </w:rPr>
        <w:tab/>
        <w:t xml:space="preserve">Truro </w:t>
      </w:r>
      <w:r w:rsidRPr="00794EAE">
        <w:rPr>
          <w:rFonts w:ascii="Times New Roman" w:hAnsi="Times New Roman" w:cs="Times New Roman"/>
        </w:rPr>
        <w:tab/>
      </w:r>
      <w:r w:rsidRPr="00794EAE">
        <w:rPr>
          <w:rFonts w:ascii="Times New Roman" w:hAnsi="Times New Roman" w:cs="Times New Roman"/>
        </w:rPr>
        <w:tab/>
        <w:t>Hall for Cornwall</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16 </w:t>
      </w:r>
      <w:r w:rsidRPr="00794EAE">
        <w:rPr>
          <w:rFonts w:ascii="Times New Roman" w:hAnsi="Times New Roman" w:cs="Times New Roman"/>
        </w:rPr>
        <w:tab/>
        <w:t xml:space="preserve">Poole </w:t>
      </w:r>
      <w:r w:rsidRPr="00794EAE">
        <w:rPr>
          <w:rFonts w:ascii="Times New Roman" w:hAnsi="Times New Roman" w:cs="Times New Roman"/>
        </w:rPr>
        <w:tab/>
      </w:r>
      <w:r w:rsidRPr="00794EAE">
        <w:rPr>
          <w:rFonts w:ascii="Times New Roman" w:hAnsi="Times New Roman" w:cs="Times New Roman"/>
        </w:rPr>
        <w:tab/>
      </w:r>
      <w:r>
        <w:rPr>
          <w:rFonts w:ascii="Times New Roman" w:hAnsi="Times New Roman" w:cs="Times New Roman"/>
        </w:rPr>
        <w:t>Concert Hall</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17 </w:t>
      </w:r>
      <w:r w:rsidRPr="00794EAE">
        <w:rPr>
          <w:rFonts w:ascii="Times New Roman" w:hAnsi="Times New Roman" w:cs="Times New Roman"/>
        </w:rPr>
        <w:tab/>
        <w:t xml:space="preserve">London </w:t>
      </w:r>
      <w:r w:rsidRPr="00794EAE">
        <w:rPr>
          <w:rFonts w:ascii="Times New Roman" w:hAnsi="Times New Roman" w:cs="Times New Roman"/>
        </w:rPr>
        <w:tab/>
        <w:t xml:space="preserve"> </w:t>
      </w:r>
      <w:r w:rsidRPr="00794EAE">
        <w:rPr>
          <w:rFonts w:ascii="Times New Roman" w:hAnsi="Times New Roman" w:cs="Times New Roman"/>
        </w:rPr>
        <w:tab/>
        <w:t>Dominion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20 </w:t>
      </w:r>
      <w:r w:rsidRPr="00794EAE">
        <w:rPr>
          <w:rFonts w:ascii="Times New Roman" w:hAnsi="Times New Roman" w:cs="Times New Roman"/>
        </w:rPr>
        <w:tab/>
        <w:t xml:space="preserve">Sheffield </w:t>
      </w:r>
      <w:r w:rsidRPr="00794EAE">
        <w:rPr>
          <w:rFonts w:ascii="Times New Roman" w:hAnsi="Times New Roman" w:cs="Times New Roman"/>
        </w:rPr>
        <w:tab/>
        <w:t>City Hall</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21 </w:t>
      </w:r>
      <w:r w:rsidRPr="00794EAE">
        <w:rPr>
          <w:rFonts w:ascii="Times New Roman" w:hAnsi="Times New Roman" w:cs="Times New Roman"/>
        </w:rPr>
        <w:tab/>
        <w:t xml:space="preserve">Doncaster </w:t>
      </w:r>
      <w:r w:rsidRPr="00794EAE">
        <w:rPr>
          <w:rFonts w:ascii="Times New Roman" w:hAnsi="Times New Roman" w:cs="Times New Roman"/>
        </w:rPr>
        <w:tab/>
        <w:t>Cast</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22 </w:t>
      </w:r>
      <w:r w:rsidRPr="00794EAE">
        <w:rPr>
          <w:rFonts w:ascii="Times New Roman" w:hAnsi="Times New Roman" w:cs="Times New Roman"/>
        </w:rPr>
        <w:tab/>
        <w:t xml:space="preserve">Doncaster </w:t>
      </w:r>
      <w:r w:rsidRPr="00794EAE">
        <w:rPr>
          <w:rFonts w:ascii="Times New Roman" w:hAnsi="Times New Roman" w:cs="Times New Roman"/>
        </w:rPr>
        <w:tab/>
        <w:t>Cast</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23 </w:t>
      </w:r>
      <w:r w:rsidRPr="00794EAE">
        <w:rPr>
          <w:rFonts w:ascii="Times New Roman" w:hAnsi="Times New Roman" w:cs="Times New Roman"/>
        </w:rPr>
        <w:tab/>
        <w:t xml:space="preserve">Lincoln </w:t>
      </w:r>
      <w:r w:rsidRPr="00794EAE">
        <w:rPr>
          <w:rFonts w:ascii="Times New Roman" w:hAnsi="Times New Roman" w:cs="Times New Roman"/>
        </w:rPr>
        <w:tab/>
      </w:r>
      <w:r w:rsidRPr="00794EAE">
        <w:rPr>
          <w:rFonts w:ascii="Times New Roman" w:hAnsi="Times New Roman" w:cs="Times New Roman"/>
        </w:rPr>
        <w:tab/>
      </w:r>
      <w:r>
        <w:rPr>
          <w:rFonts w:ascii="Times New Roman" w:hAnsi="Times New Roman" w:cs="Times New Roman"/>
        </w:rPr>
        <w:t xml:space="preserve">New </w:t>
      </w:r>
      <w:r w:rsidRPr="00794EAE">
        <w:rPr>
          <w:rFonts w:ascii="Times New Roman" w:hAnsi="Times New Roman" w:cs="Times New Roman"/>
        </w:rPr>
        <w:t>Theatre Royal</w:t>
      </w:r>
    </w:p>
    <w:p w:rsidR="00785283" w:rsidRDefault="00785283" w:rsidP="00785283">
      <w:pPr>
        <w:pStyle w:val="PlainText"/>
        <w:rPr>
          <w:rFonts w:ascii="Times New Roman" w:hAnsi="Times New Roman" w:cs="Times New Roman"/>
        </w:rPr>
      </w:pPr>
      <w:r w:rsidRPr="00794EAE">
        <w:rPr>
          <w:rFonts w:ascii="Times New Roman" w:hAnsi="Times New Roman" w:cs="Times New Roman"/>
        </w:rPr>
        <w:t xml:space="preserve">24 </w:t>
      </w:r>
      <w:r w:rsidRPr="00794EAE">
        <w:rPr>
          <w:rFonts w:ascii="Times New Roman" w:hAnsi="Times New Roman" w:cs="Times New Roman"/>
        </w:rPr>
        <w:tab/>
        <w:t xml:space="preserve">Tewkesbury </w:t>
      </w:r>
      <w:r w:rsidRPr="00794EAE">
        <w:rPr>
          <w:rFonts w:ascii="Times New Roman" w:hAnsi="Times New Roman" w:cs="Times New Roman"/>
        </w:rPr>
        <w:tab/>
      </w:r>
      <w:proofErr w:type="gramStart"/>
      <w:r w:rsidRPr="00794EAE">
        <w:rPr>
          <w:rFonts w:ascii="Times New Roman" w:hAnsi="Times New Roman" w:cs="Times New Roman"/>
        </w:rPr>
        <w:t>The</w:t>
      </w:r>
      <w:proofErr w:type="gramEnd"/>
      <w:r w:rsidRPr="00794EAE">
        <w:rPr>
          <w:rFonts w:ascii="Times New Roman" w:hAnsi="Times New Roman" w:cs="Times New Roman"/>
        </w:rPr>
        <w:t xml:space="preserve"> Roses Theatre</w:t>
      </w:r>
      <w:r>
        <w:rPr>
          <w:rFonts w:ascii="Times New Roman" w:hAnsi="Times New Roman" w:cs="Times New Roman"/>
        </w:rPr>
        <w:t xml:space="preserve"> (Matinee)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24 </w:t>
      </w:r>
      <w:r w:rsidRPr="00794EAE">
        <w:rPr>
          <w:rFonts w:ascii="Times New Roman" w:hAnsi="Times New Roman" w:cs="Times New Roman"/>
        </w:rPr>
        <w:tab/>
        <w:t xml:space="preserve">Tewkesbury </w:t>
      </w:r>
      <w:r w:rsidRPr="00794EAE">
        <w:rPr>
          <w:rFonts w:ascii="Times New Roman" w:hAnsi="Times New Roman" w:cs="Times New Roman"/>
        </w:rPr>
        <w:tab/>
      </w:r>
      <w:proofErr w:type="gramStart"/>
      <w:r w:rsidRPr="00794EAE">
        <w:rPr>
          <w:rFonts w:ascii="Times New Roman" w:hAnsi="Times New Roman" w:cs="Times New Roman"/>
        </w:rPr>
        <w:t>The</w:t>
      </w:r>
      <w:proofErr w:type="gramEnd"/>
      <w:r w:rsidRPr="00794EAE">
        <w:rPr>
          <w:rFonts w:ascii="Times New Roman" w:hAnsi="Times New Roman" w:cs="Times New Roman"/>
        </w:rPr>
        <w:t xml:space="preserve"> Roses Theatre</w:t>
      </w:r>
      <w:r>
        <w:rPr>
          <w:rFonts w:ascii="Times New Roman" w:hAnsi="Times New Roman" w:cs="Times New Roman"/>
        </w:rPr>
        <w:t xml:space="preserve"> (Evening)</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26 </w:t>
      </w:r>
      <w:r w:rsidRPr="00794EAE">
        <w:rPr>
          <w:rFonts w:ascii="Times New Roman" w:hAnsi="Times New Roman" w:cs="Times New Roman"/>
        </w:rPr>
        <w:tab/>
        <w:t xml:space="preserve">Dartford </w:t>
      </w:r>
      <w:r w:rsidRPr="00794EAE">
        <w:rPr>
          <w:rFonts w:ascii="Times New Roman" w:hAnsi="Times New Roman" w:cs="Times New Roman"/>
        </w:rPr>
        <w:tab/>
        <w:t>Orchard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28 </w:t>
      </w:r>
      <w:r w:rsidRPr="00794EAE">
        <w:rPr>
          <w:rFonts w:ascii="Times New Roman" w:hAnsi="Times New Roman" w:cs="Times New Roman"/>
        </w:rPr>
        <w:tab/>
        <w:t xml:space="preserve">Oxford </w:t>
      </w:r>
      <w:r w:rsidRPr="00794EAE">
        <w:rPr>
          <w:rFonts w:ascii="Times New Roman" w:hAnsi="Times New Roman" w:cs="Times New Roman"/>
        </w:rPr>
        <w:tab/>
      </w:r>
      <w:r w:rsidRPr="00794EAE">
        <w:rPr>
          <w:rFonts w:ascii="Times New Roman" w:hAnsi="Times New Roman" w:cs="Times New Roman"/>
        </w:rPr>
        <w:tab/>
        <w:t>New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29 </w:t>
      </w:r>
      <w:r w:rsidRPr="00794EAE">
        <w:rPr>
          <w:rFonts w:ascii="Times New Roman" w:hAnsi="Times New Roman" w:cs="Times New Roman"/>
        </w:rPr>
        <w:tab/>
        <w:t xml:space="preserve">Stockton </w:t>
      </w:r>
      <w:r w:rsidRPr="00794EAE">
        <w:rPr>
          <w:rFonts w:ascii="Times New Roman" w:hAnsi="Times New Roman" w:cs="Times New Roman"/>
        </w:rPr>
        <w:tab/>
        <w:t>Globe Theatre</w:t>
      </w:r>
    </w:p>
    <w:p w:rsidR="00785283" w:rsidRPr="00794EAE" w:rsidRDefault="00785283" w:rsidP="00785283">
      <w:pPr>
        <w:pStyle w:val="PlainText"/>
        <w:rPr>
          <w:rFonts w:ascii="Times New Roman" w:hAnsi="Times New Roman" w:cs="Times New Roman"/>
        </w:rPr>
      </w:pPr>
      <w:r w:rsidRPr="00794EAE">
        <w:rPr>
          <w:rFonts w:ascii="Times New Roman" w:hAnsi="Times New Roman" w:cs="Times New Roman"/>
        </w:rPr>
        <w:t xml:space="preserve">30 </w:t>
      </w:r>
      <w:r w:rsidRPr="00794EAE">
        <w:rPr>
          <w:rFonts w:ascii="Times New Roman" w:hAnsi="Times New Roman" w:cs="Times New Roman"/>
        </w:rPr>
        <w:tab/>
      </w:r>
      <w:proofErr w:type="spellStart"/>
      <w:r w:rsidRPr="00794EAE">
        <w:rPr>
          <w:rFonts w:ascii="Times New Roman" w:hAnsi="Times New Roman" w:cs="Times New Roman"/>
        </w:rPr>
        <w:t>Glenrothes</w:t>
      </w:r>
      <w:proofErr w:type="spellEnd"/>
      <w:r w:rsidRPr="00794EAE">
        <w:rPr>
          <w:rFonts w:ascii="Times New Roman" w:hAnsi="Times New Roman" w:cs="Times New Roman"/>
        </w:rPr>
        <w:t xml:space="preserve"> </w:t>
      </w:r>
      <w:r w:rsidRPr="00794EAE">
        <w:rPr>
          <w:rFonts w:ascii="Times New Roman" w:hAnsi="Times New Roman" w:cs="Times New Roman"/>
        </w:rPr>
        <w:tab/>
        <w:t>Rothes Hall</w:t>
      </w:r>
    </w:p>
    <w:p w:rsidR="00785283" w:rsidRPr="00794EAE" w:rsidRDefault="00785283" w:rsidP="00785283">
      <w:pPr>
        <w:pStyle w:val="PlainText"/>
        <w:rPr>
          <w:rFonts w:ascii="Times New Roman" w:hAnsi="Times New Roman" w:cs="Times New Roman"/>
        </w:rPr>
      </w:pPr>
    </w:p>
    <w:p w:rsidR="00785283" w:rsidRPr="00794EAE" w:rsidRDefault="00785283" w:rsidP="00785283">
      <w:pPr>
        <w:pStyle w:val="PlainText"/>
        <w:rPr>
          <w:rFonts w:ascii="Times New Roman" w:hAnsi="Times New Roman" w:cs="Times New Roman"/>
          <w:b/>
          <w:u w:val="single"/>
        </w:rPr>
      </w:pPr>
      <w:r w:rsidRPr="00794EAE">
        <w:rPr>
          <w:rFonts w:ascii="Times New Roman" w:hAnsi="Times New Roman" w:cs="Times New Roman"/>
          <w:b/>
          <w:u w:val="single"/>
        </w:rPr>
        <w:t>April 2024</w:t>
      </w:r>
    </w:p>
    <w:p w:rsidR="00785283" w:rsidRPr="00794EAE" w:rsidRDefault="00785283" w:rsidP="00785283">
      <w:pPr>
        <w:pStyle w:val="PlainText"/>
        <w:rPr>
          <w:rFonts w:ascii="Times New Roman" w:hAnsi="Times New Roman" w:cs="Times New Roman"/>
        </w:rPr>
      </w:pPr>
    </w:p>
    <w:p w:rsidR="00785283" w:rsidRDefault="00785283" w:rsidP="00785283">
      <w:pPr>
        <w:pStyle w:val="PlainText"/>
        <w:rPr>
          <w:rFonts w:ascii="Times New Roman" w:hAnsi="Times New Roman" w:cs="Times New Roman"/>
        </w:rPr>
      </w:pPr>
      <w:r>
        <w:rPr>
          <w:rFonts w:ascii="Times New Roman" w:hAnsi="Times New Roman" w:cs="Times New Roman"/>
        </w:rPr>
        <w:t xml:space="preserve">01 </w:t>
      </w:r>
      <w:r>
        <w:rPr>
          <w:rFonts w:ascii="Times New Roman" w:hAnsi="Times New Roman" w:cs="Times New Roman"/>
        </w:rPr>
        <w:tab/>
        <w:t xml:space="preserve">Aberdeen </w:t>
      </w:r>
      <w:r>
        <w:rPr>
          <w:rFonts w:ascii="Times New Roman" w:hAnsi="Times New Roman" w:cs="Times New Roman"/>
        </w:rPr>
        <w:tab/>
        <w:t>Music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04 </w:t>
      </w:r>
      <w:r>
        <w:rPr>
          <w:rFonts w:ascii="Times New Roman" w:hAnsi="Times New Roman" w:cs="Times New Roman"/>
        </w:rPr>
        <w:tab/>
        <w:t xml:space="preserve">Peterborough </w:t>
      </w:r>
      <w:r>
        <w:rPr>
          <w:rFonts w:ascii="Times New Roman" w:hAnsi="Times New Roman" w:cs="Times New Roman"/>
        </w:rPr>
        <w:tab/>
        <w:t>New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05 </w:t>
      </w:r>
      <w:r>
        <w:rPr>
          <w:rFonts w:ascii="Times New Roman" w:hAnsi="Times New Roman" w:cs="Times New Roman"/>
        </w:rPr>
        <w:tab/>
        <w:t xml:space="preserve">Shrewsbury </w:t>
      </w:r>
      <w:r>
        <w:rPr>
          <w:rFonts w:ascii="Times New Roman" w:hAnsi="Times New Roman" w:cs="Times New Roman"/>
        </w:rPr>
        <w:tab/>
        <w:t>Theatre Severn</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06 </w:t>
      </w:r>
      <w:r>
        <w:rPr>
          <w:rFonts w:ascii="Times New Roman" w:hAnsi="Times New Roman" w:cs="Times New Roman"/>
        </w:rPr>
        <w:tab/>
        <w:t xml:space="preserve">Bridlington </w:t>
      </w:r>
      <w:r>
        <w:rPr>
          <w:rFonts w:ascii="Times New Roman" w:hAnsi="Times New Roman" w:cs="Times New Roman"/>
        </w:rPr>
        <w:tab/>
        <w:t>Spa</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07 </w:t>
      </w:r>
      <w:r>
        <w:rPr>
          <w:rFonts w:ascii="Times New Roman" w:hAnsi="Times New Roman" w:cs="Times New Roman"/>
        </w:rPr>
        <w:tab/>
        <w:t xml:space="preserve">Liverpool </w:t>
      </w:r>
      <w:r>
        <w:rPr>
          <w:rFonts w:ascii="Times New Roman" w:hAnsi="Times New Roman" w:cs="Times New Roman"/>
        </w:rPr>
        <w:tab/>
        <w:t>Empire Theatre</w:t>
      </w:r>
    </w:p>
    <w:p w:rsidR="00785283" w:rsidRDefault="00785283" w:rsidP="00785283">
      <w:pPr>
        <w:pStyle w:val="PlainText"/>
        <w:rPr>
          <w:rFonts w:ascii="Times New Roman" w:hAnsi="Times New Roman" w:cs="Times New Roman"/>
        </w:rPr>
      </w:pPr>
      <w:r>
        <w:rPr>
          <w:rFonts w:ascii="Times New Roman" w:hAnsi="Times New Roman" w:cs="Times New Roman"/>
        </w:rPr>
        <w:t>09</w:t>
      </w:r>
      <w:r>
        <w:rPr>
          <w:rFonts w:ascii="Times New Roman" w:hAnsi="Times New Roman" w:cs="Times New Roman"/>
        </w:rPr>
        <w:tab/>
        <w:t>Wimbledon</w:t>
      </w:r>
      <w:r>
        <w:rPr>
          <w:rFonts w:ascii="Times New Roman" w:hAnsi="Times New Roman" w:cs="Times New Roman"/>
        </w:rPr>
        <w:tab/>
      </w:r>
      <w:proofErr w:type="spellStart"/>
      <w:r>
        <w:rPr>
          <w:rFonts w:ascii="Times New Roman" w:hAnsi="Times New Roman" w:cs="Times New Roman"/>
        </w:rPr>
        <w:t>Wimbledon</w:t>
      </w:r>
      <w:proofErr w:type="spellEnd"/>
      <w:r>
        <w:rPr>
          <w:rFonts w:ascii="Times New Roman" w:hAnsi="Times New Roman" w:cs="Times New Roman"/>
        </w:rPr>
        <w:t xml:space="preserve"> New Theatre</w:t>
      </w:r>
    </w:p>
    <w:p w:rsidR="00785283" w:rsidRDefault="00785283" w:rsidP="00785283">
      <w:pPr>
        <w:pStyle w:val="NoSpacing"/>
        <w:rPr>
          <w:rFonts w:ascii="Times New Roman" w:hAnsi="Times New Roman"/>
          <w:sz w:val="20"/>
          <w:szCs w:val="20"/>
        </w:rPr>
      </w:pPr>
      <w:r>
        <w:rPr>
          <w:rFonts w:ascii="Times New Roman" w:hAnsi="Times New Roman"/>
          <w:sz w:val="20"/>
          <w:szCs w:val="20"/>
        </w:rPr>
        <w:t xml:space="preserve">11 </w:t>
      </w:r>
      <w:r>
        <w:rPr>
          <w:rFonts w:ascii="Times New Roman" w:hAnsi="Times New Roman"/>
          <w:sz w:val="20"/>
          <w:szCs w:val="20"/>
        </w:rPr>
        <w:tab/>
        <w:t xml:space="preserve">Llandudno </w:t>
      </w:r>
      <w:r>
        <w:rPr>
          <w:rFonts w:ascii="Times New Roman" w:hAnsi="Times New Roman"/>
          <w:sz w:val="20"/>
          <w:szCs w:val="20"/>
        </w:rPr>
        <w:tab/>
        <w:t>Venue Cymru</w:t>
      </w:r>
    </w:p>
    <w:p w:rsidR="00785283" w:rsidRDefault="00785283" w:rsidP="00785283">
      <w:pPr>
        <w:pStyle w:val="NoSpacing"/>
        <w:rPr>
          <w:rFonts w:ascii="Times New Roman" w:hAnsi="Times New Roman"/>
          <w:sz w:val="20"/>
          <w:szCs w:val="20"/>
        </w:rPr>
      </w:pPr>
      <w:r>
        <w:rPr>
          <w:rFonts w:ascii="Times New Roman" w:hAnsi="Times New Roman"/>
          <w:sz w:val="20"/>
          <w:szCs w:val="20"/>
        </w:rPr>
        <w:t xml:space="preserve">12 </w:t>
      </w:r>
      <w:r>
        <w:rPr>
          <w:rFonts w:ascii="Times New Roman" w:hAnsi="Times New Roman"/>
          <w:sz w:val="20"/>
          <w:szCs w:val="20"/>
        </w:rPr>
        <w:tab/>
        <w:t xml:space="preserve">Bradford </w:t>
      </w:r>
      <w:r>
        <w:rPr>
          <w:rFonts w:ascii="Times New Roman" w:hAnsi="Times New Roman"/>
          <w:sz w:val="20"/>
          <w:szCs w:val="20"/>
        </w:rPr>
        <w:tab/>
        <w:t>St George’s Hall</w:t>
      </w:r>
    </w:p>
    <w:p w:rsidR="00785283" w:rsidRDefault="00785283" w:rsidP="00785283">
      <w:pPr>
        <w:pStyle w:val="NoSpacing"/>
        <w:rPr>
          <w:rFonts w:ascii="Times New Roman" w:hAnsi="Times New Roman"/>
          <w:sz w:val="20"/>
          <w:szCs w:val="20"/>
        </w:rPr>
      </w:pPr>
      <w:r>
        <w:rPr>
          <w:rFonts w:ascii="Times New Roman" w:hAnsi="Times New Roman"/>
          <w:sz w:val="20"/>
          <w:szCs w:val="20"/>
        </w:rPr>
        <w:t xml:space="preserve">13 </w:t>
      </w:r>
      <w:r>
        <w:rPr>
          <w:rFonts w:ascii="Times New Roman" w:hAnsi="Times New Roman"/>
          <w:sz w:val="20"/>
          <w:szCs w:val="20"/>
        </w:rPr>
        <w:tab/>
        <w:t xml:space="preserve">Clacton </w:t>
      </w:r>
      <w:r>
        <w:rPr>
          <w:rFonts w:ascii="Times New Roman" w:hAnsi="Times New Roman"/>
          <w:sz w:val="20"/>
          <w:szCs w:val="20"/>
        </w:rPr>
        <w:tab/>
      </w:r>
      <w:r>
        <w:rPr>
          <w:rFonts w:ascii="Times New Roman" w:hAnsi="Times New Roman"/>
          <w:sz w:val="20"/>
          <w:szCs w:val="20"/>
        </w:rPr>
        <w:tab/>
        <w:t>West Cliff Theatre</w:t>
      </w:r>
    </w:p>
    <w:p w:rsidR="00785283" w:rsidRDefault="00785283" w:rsidP="00785283">
      <w:pPr>
        <w:pStyle w:val="NoSpacing"/>
        <w:rPr>
          <w:rFonts w:ascii="Times New Roman" w:hAnsi="Times New Roman"/>
          <w:sz w:val="20"/>
          <w:szCs w:val="20"/>
        </w:rPr>
      </w:pPr>
      <w:r>
        <w:rPr>
          <w:rFonts w:ascii="Times New Roman" w:hAnsi="Times New Roman"/>
          <w:sz w:val="20"/>
          <w:szCs w:val="20"/>
        </w:rPr>
        <w:t xml:space="preserve">14 </w:t>
      </w:r>
      <w:r>
        <w:rPr>
          <w:rFonts w:ascii="Times New Roman" w:hAnsi="Times New Roman"/>
          <w:sz w:val="20"/>
          <w:szCs w:val="20"/>
        </w:rPr>
        <w:tab/>
        <w:t xml:space="preserve">Milton Keynes </w:t>
      </w:r>
      <w:r>
        <w:rPr>
          <w:rFonts w:ascii="Times New Roman" w:hAnsi="Times New Roman"/>
          <w:sz w:val="20"/>
          <w:szCs w:val="20"/>
        </w:rPr>
        <w:tab/>
        <w:t>Milton Keynes Theatre</w:t>
      </w:r>
    </w:p>
    <w:p w:rsidR="00785283" w:rsidRDefault="00785283" w:rsidP="00785283">
      <w:pPr>
        <w:pStyle w:val="PlainText"/>
        <w:rPr>
          <w:rFonts w:ascii="Times New Roman" w:hAnsi="Times New Roman" w:cs="Times New Roman"/>
        </w:rPr>
      </w:pPr>
      <w:r>
        <w:rPr>
          <w:rFonts w:ascii="Times New Roman" w:hAnsi="Times New Roman" w:cs="Times New Roman"/>
        </w:rPr>
        <w:t>16</w:t>
      </w:r>
      <w:r>
        <w:rPr>
          <w:rFonts w:ascii="Times New Roman" w:hAnsi="Times New Roman" w:cs="Times New Roman"/>
        </w:rPr>
        <w:tab/>
        <w:t xml:space="preserve">Southend </w:t>
      </w:r>
      <w:r>
        <w:rPr>
          <w:rFonts w:ascii="Times New Roman" w:hAnsi="Times New Roman" w:cs="Times New Roman"/>
        </w:rPr>
        <w:tab/>
        <w:t>Cliffs Pavilion</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17 </w:t>
      </w:r>
      <w:r>
        <w:rPr>
          <w:rFonts w:ascii="Times New Roman" w:hAnsi="Times New Roman" w:cs="Times New Roman"/>
        </w:rPr>
        <w:tab/>
        <w:t xml:space="preserve">Aylesbury </w:t>
      </w:r>
      <w:r>
        <w:rPr>
          <w:rFonts w:ascii="Times New Roman" w:hAnsi="Times New Roman" w:cs="Times New Roman"/>
        </w:rPr>
        <w:tab/>
        <w:t>Waterside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18 </w:t>
      </w:r>
      <w:r>
        <w:rPr>
          <w:rFonts w:ascii="Times New Roman" w:hAnsi="Times New Roman" w:cs="Times New Roman"/>
        </w:rPr>
        <w:tab/>
        <w:t xml:space="preserve">Kings Lynn </w:t>
      </w:r>
      <w:r>
        <w:rPr>
          <w:rFonts w:ascii="Times New Roman" w:hAnsi="Times New Roman" w:cs="Times New Roman"/>
        </w:rPr>
        <w:tab/>
        <w:t>Corn Exchange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21 </w:t>
      </w:r>
      <w:r>
        <w:rPr>
          <w:rFonts w:ascii="Times New Roman" w:hAnsi="Times New Roman" w:cs="Times New Roman"/>
        </w:rPr>
        <w:tab/>
        <w:t xml:space="preserve">Bristol </w:t>
      </w:r>
      <w:r>
        <w:rPr>
          <w:rFonts w:ascii="Times New Roman" w:hAnsi="Times New Roman" w:cs="Times New Roman"/>
        </w:rPr>
        <w:tab/>
      </w:r>
      <w:r>
        <w:rPr>
          <w:rFonts w:ascii="Times New Roman" w:hAnsi="Times New Roman" w:cs="Times New Roman"/>
        </w:rPr>
        <w:tab/>
        <w:t>Hippodrome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t xml:space="preserve">Cardiff </w:t>
      </w:r>
      <w:r>
        <w:rPr>
          <w:rFonts w:ascii="Times New Roman" w:hAnsi="Times New Roman" w:cs="Times New Roman"/>
        </w:rPr>
        <w:tab/>
      </w:r>
      <w:r>
        <w:rPr>
          <w:rFonts w:ascii="Times New Roman" w:hAnsi="Times New Roman" w:cs="Times New Roman"/>
        </w:rPr>
        <w:tab/>
        <w:t>St David's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t xml:space="preserve">Torquay </w:t>
      </w:r>
      <w:r>
        <w:rPr>
          <w:rFonts w:ascii="Times New Roman" w:hAnsi="Times New Roman" w:cs="Times New Roman"/>
        </w:rPr>
        <w:tab/>
        <w:t>Princess Theatre</w:t>
      </w:r>
    </w:p>
    <w:p w:rsidR="00785283" w:rsidRPr="00794EAE" w:rsidRDefault="00785283" w:rsidP="00785283">
      <w:pPr>
        <w:pStyle w:val="PlainText"/>
        <w:rPr>
          <w:rFonts w:ascii="Times New Roman" w:hAnsi="Times New Roman" w:cs="Times New Roman"/>
        </w:rPr>
      </w:pPr>
    </w:p>
    <w:p w:rsidR="00785283" w:rsidRPr="00794EAE" w:rsidRDefault="00785283" w:rsidP="00785283">
      <w:pPr>
        <w:pStyle w:val="PlainText"/>
        <w:rPr>
          <w:rFonts w:ascii="Times New Roman" w:hAnsi="Times New Roman" w:cs="Times New Roman"/>
          <w:b/>
          <w:u w:val="single"/>
        </w:rPr>
      </w:pPr>
      <w:r w:rsidRPr="00794EAE">
        <w:rPr>
          <w:rFonts w:ascii="Times New Roman" w:hAnsi="Times New Roman" w:cs="Times New Roman"/>
          <w:b/>
          <w:u w:val="single"/>
        </w:rPr>
        <w:t>May 2024</w:t>
      </w:r>
    </w:p>
    <w:p w:rsidR="00785283" w:rsidRDefault="00785283" w:rsidP="00785283">
      <w:pPr>
        <w:pStyle w:val="PlainText"/>
        <w:rPr>
          <w:rFonts w:ascii="Times New Roman" w:hAnsi="Times New Roman" w:cs="Times New Roman"/>
        </w:rPr>
      </w:pPr>
    </w:p>
    <w:p w:rsidR="00785283" w:rsidRDefault="00785283" w:rsidP="00785283">
      <w:pPr>
        <w:pStyle w:val="PlainText"/>
        <w:rPr>
          <w:rFonts w:ascii="Times New Roman" w:hAnsi="Times New Roman" w:cs="Times New Roman"/>
        </w:rPr>
      </w:pPr>
      <w:r>
        <w:rPr>
          <w:rFonts w:ascii="Times New Roman" w:hAnsi="Times New Roman" w:cs="Times New Roman"/>
        </w:rPr>
        <w:t>01</w:t>
      </w:r>
      <w:r>
        <w:rPr>
          <w:rFonts w:ascii="Times New Roman" w:hAnsi="Times New Roman" w:cs="Times New Roman"/>
        </w:rPr>
        <w:tab/>
        <w:t xml:space="preserve">Newport </w:t>
      </w:r>
      <w:r>
        <w:rPr>
          <w:rFonts w:ascii="Times New Roman" w:hAnsi="Times New Roman" w:cs="Times New Roman"/>
        </w:rPr>
        <w:tab/>
      </w:r>
      <w:proofErr w:type="gramStart"/>
      <w:r>
        <w:rPr>
          <w:rFonts w:ascii="Times New Roman" w:hAnsi="Times New Roman" w:cs="Times New Roman"/>
        </w:rPr>
        <w:t>The</w:t>
      </w:r>
      <w:proofErr w:type="gramEnd"/>
      <w:r>
        <w:rPr>
          <w:rFonts w:ascii="Times New Roman" w:hAnsi="Times New Roman" w:cs="Times New Roman"/>
        </w:rPr>
        <w:t xml:space="preserve"> Riverfront</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02 </w:t>
      </w:r>
      <w:r>
        <w:rPr>
          <w:rFonts w:ascii="Times New Roman" w:hAnsi="Times New Roman" w:cs="Times New Roman"/>
        </w:rPr>
        <w:tab/>
        <w:t xml:space="preserve">Epsom </w:t>
      </w:r>
      <w:r>
        <w:rPr>
          <w:rFonts w:ascii="Times New Roman" w:hAnsi="Times New Roman" w:cs="Times New Roman"/>
        </w:rPr>
        <w:tab/>
      </w:r>
      <w:r>
        <w:rPr>
          <w:rFonts w:ascii="Times New Roman" w:hAnsi="Times New Roman" w:cs="Times New Roman"/>
        </w:rPr>
        <w:tab/>
        <w:t>Playhouse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04 </w:t>
      </w:r>
      <w:r>
        <w:rPr>
          <w:rFonts w:ascii="Times New Roman" w:hAnsi="Times New Roman" w:cs="Times New Roman"/>
        </w:rPr>
        <w:tab/>
        <w:t xml:space="preserve">Folkestone </w:t>
      </w:r>
      <w:r>
        <w:rPr>
          <w:rFonts w:ascii="Times New Roman" w:hAnsi="Times New Roman" w:cs="Times New Roman"/>
        </w:rPr>
        <w:tab/>
        <w:t>Leas Cliff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05 </w:t>
      </w:r>
      <w:r>
        <w:rPr>
          <w:rFonts w:ascii="Times New Roman" w:hAnsi="Times New Roman" w:cs="Times New Roman"/>
        </w:rPr>
        <w:tab/>
        <w:t xml:space="preserve">Stoke </w:t>
      </w:r>
      <w:r>
        <w:rPr>
          <w:rFonts w:ascii="Times New Roman" w:hAnsi="Times New Roman" w:cs="Times New Roman"/>
        </w:rPr>
        <w:tab/>
      </w:r>
      <w:r>
        <w:rPr>
          <w:rFonts w:ascii="Times New Roman" w:hAnsi="Times New Roman" w:cs="Times New Roman"/>
        </w:rPr>
        <w:tab/>
        <w:t>Regent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06 </w:t>
      </w:r>
      <w:r>
        <w:rPr>
          <w:rFonts w:ascii="Times New Roman" w:hAnsi="Times New Roman" w:cs="Times New Roman"/>
        </w:rPr>
        <w:tab/>
        <w:t xml:space="preserve">Cromer </w:t>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Cromer</w:t>
      </w:r>
      <w:proofErr w:type="spellEnd"/>
      <w:r>
        <w:rPr>
          <w:rFonts w:ascii="Times New Roman" w:hAnsi="Times New Roman" w:cs="Times New Roman"/>
        </w:rPr>
        <w:t xml:space="preserve"> Pier Theatre </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09 </w:t>
      </w:r>
      <w:r>
        <w:rPr>
          <w:rFonts w:ascii="Times New Roman" w:hAnsi="Times New Roman" w:cs="Times New Roman"/>
        </w:rPr>
        <w:tab/>
        <w:t xml:space="preserve">Crawley </w:t>
      </w:r>
      <w:r>
        <w:rPr>
          <w:rFonts w:ascii="Times New Roman" w:hAnsi="Times New Roman" w:cs="Times New Roman"/>
        </w:rPr>
        <w:tab/>
      </w:r>
      <w:proofErr w:type="gramStart"/>
      <w:r>
        <w:rPr>
          <w:rFonts w:ascii="Times New Roman" w:hAnsi="Times New Roman" w:cs="Times New Roman"/>
        </w:rPr>
        <w:t>The</w:t>
      </w:r>
      <w:proofErr w:type="gramEnd"/>
      <w:r>
        <w:rPr>
          <w:rFonts w:ascii="Times New Roman" w:hAnsi="Times New Roman" w:cs="Times New Roman"/>
        </w:rPr>
        <w:t xml:space="preserve"> </w:t>
      </w:r>
      <w:proofErr w:type="spellStart"/>
      <w:r>
        <w:rPr>
          <w:rFonts w:ascii="Times New Roman" w:hAnsi="Times New Roman" w:cs="Times New Roman"/>
        </w:rPr>
        <w:t>Hawth</w:t>
      </w:r>
      <w:proofErr w:type="spellEnd"/>
    </w:p>
    <w:p w:rsidR="00785283" w:rsidRDefault="00785283" w:rsidP="00785283">
      <w:pPr>
        <w:pStyle w:val="PlainText"/>
        <w:rPr>
          <w:rFonts w:ascii="Times New Roman" w:hAnsi="Times New Roman" w:cs="Times New Roman"/>
        </w:rPr>
      </w:pPr>
      <w:r>
        <w:rPr>
          <w:rFonts w:ascii="Times New Roman" w:hAnsi="Times New Roman" w:cs="Times New Roman"/>
        </w:rPr>
        <w:t xml:space="preserve">10 </w:t>
      </w:r>
      <w:r>
        <w:rPr>
          <w:rFonts w:ascii="Times New Roman" w:hAnsi="Times New Roman" w:cs="Times New Roman"/>
        </w:rPr>
        <w:tab/>
        <w:t xml:space="preserve">Southport </w:t>
      </w:r>
      <w:r>
        <w:rPr>
          <w:rFonts w:ascii="Times New Roman" w:hAnsi="Times New Roman" w:cs="Times New Roman"/>
        </w:rPr>
        <w:tab/>
      </w:r>
      <w:proofErr w:type="gramStart"/>
      <w:r>
        <w:rPr>
          <w:rFonts w:ascii="Times New Roman" w:hAnsi="Times New Roman" w:cs="Times New Roman"/>
        </w:rPr>
        <w:t>The</w:t>
      </w:r>
      <w:proofErr w:type="gramEnd"/>
      <w:r>
        <w:rPr>
          <w:rFonts w:ascii="Times New Roman" w:hAnsi="Times New Roman" w:cs="Times New Roman"/>
        </w:rPr>
        <w:t xml:space="preserve"> Atkinson</w:t>
      </w:r>
    </w:p>
    <w:p w:rsidR="00785283" w:rsidRDefault="00785283" w:rsidP="00785283">
      <w:pPr>
        <w:pStyle w:val="PlainText"/>
        <w:rPr>
          <w:rFonts w:ascii="Times New Roman" w:hAnsi="Times New Roman" w:cs="Times New Roman"/>
        </w:rPr>
      </w:pPr>
      <w:r>
        <w:rPr>
          <w:rFonts w:ascii="Times New Roman" w:hAnsi="Times New Roman" w:cs="Times New Roman"/>
        </w:rPr>
        <w:t>11</w:t>
      </w:r>
      <w:r>
        <w:rPr>
          <w:rFonts w:ascii="Times New Roman" w:hAnsi="Times New Roman" w:cs="Times New Roman"/>
        </w:rPr>
        <w:tab/>
        <w:t xml:space="preserve">Southport </w:t>
      </w:r>
      <w:r>
        <w:rPr>
          <w:rFonts w:ascii="Times New Roman" w:hAnsi="Times New Roman" w:cs="Times New Roman"/>
        </w:rPr>
        <w:tab/>
      </w:r>
      <w:proofErr w:type="gramStart"/>
      <w:r>
        <w:rPr>
          <w:rFonts w:ascii="Times New Roman" w:hAnsi="Times New Roman" w:cs="Times New Roman"/>
        </w:rPr>
        <w:t>The</w:t>
      </w:r>
      <w:proofErr w:type="gramEnd"/>
      <w:r>
        <w:rPr>
          <w:rFonts w:ascii="Times New Roman" w:hAnsi="Times New Roman" w:cs="Times New Roman"/>
        </w:rPr>
        <w:t xml:space="preserve"> Atkinson</w:t>
      </w:r>
    </w:p>
    <w:p w:rsidR="00785283" w:rsidRDefault="00785283" w:rsidP="00785283">
      <w:pPr>
        <w:pStyle w:val="PlainText"/>
        <w:rPr>
          <w:rFonts w:ascii="Times New Roman" w:hAnsi="Times New Roman" w:cs="Times New Roman"/>
        </w:rPr>
      </w:pPr>
      <w:r>
        <w:rPr>
          <w:rFonts w:ascii="Times New Roman" w:hAnsi="Times New Roman" w:cs="Times New Roman"/>
        </w:rPr>
        <w:t>12</w:t>
      </w:r>
      <w:r>
        <w:rPr>
          <w:rFonts w:ascii="Times New Roman" w:hAnsi="Times New Roman" w:cs="Times New Roman"/>
        </w:rPr>
        <w:tab/>
        <w:t>Ipswich</w:t>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Ipswich</w:t>
      </w:r>
      <w:proofErr w:type="spellEnd"/>
      <w:r>
        <w:rPr>
          <w:rFonts w:ascii="Times New Roman" w:hAnsi="Times New Roman" w:cs="Times New Roman"/>
        </w:rPr>
        <w:t xml:space="preserve"> Regent</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15 </w:t>
      </w:r>
      <w:r>
        <w:rPr>
          <w:rFonts w:ascii="Times New Roman" w:hAnsi="Times New Roman" w:cs="Times New Roman"/>
        </w:rPr>
        <w:tab/>
        <w:t xml:space="preserve">Hull </w:t>
      </w:r>
      <w:r>
        <w:rPr>
          <w:rFonts w:ascii="Times New Roman" w:hAnsi="Times New Roman" w:cs="Times New Roman"/>
        </w:rPr>
        <w:tab/>
      </w:r>
      <w:r>
        <w:rPr>
          <w:rFonts w:ascii="Times New Roman" w:hAnsi="Times New Roman" w:cs="Times New Roman"/>
        </w:rPr>
        <w:tab/>
        <w:t>City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16 </w:t>
      </w:r>
      <w:r>
        <w:rPr>
          <w:rFonts w:ascii="Times New Roman" w:hAnsi="Times New Roman" w:cs="Times New Roman"/>
        </w:rPr>
        <w:tab/>
        <w:t xml:space="preserve">Newcastle </w:t>
      </w:r>
      <w:r>
        <w:rPr>
          <w:rFonts w:ascii="Times New Roman" w:hAnsi="Times New Roman" w:cs="Times New Roman"/>
        </w:rPr>
        <w:tab/>
        <w:t>Tyne Theatre &amp; Opera House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19 </w:t>
      </w:r>
      <w:r>
        <w:rPr>
          <w:rFonts w:ascii="Times New Roman" w:hAnsi="Times New Roman" w:cs="Times New Roman"/>
        </w:rPr>
        <w:tab/>
        <w:t xml:space="preserve">Edinburgh </w:t>
      </w:r>
      <w:r>
        <w:rPr>
          <w:rFonts w:ascii="Times New Roman" w:hAnsi="Times New Roman" w:cs="Times New Roman"/>
        </w:rPr>
        <w:tab/>
        <w:t>Playhouse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22 </w:t>
      </w:r>
      <w:r>
        <w:rPr>
          <w:rFonts w:ascii="Times New Roman" w:hAnsi="Times New Roman" w:cs="Times New Roman"/>
        </w:rPr>
        <w:tab/>
        <w:t xml:space="preserve">Weston-s-Mare </w:t>
      </w:r>
      <w:r>
        <w:rPr>
          <w:rFonts w:ascii="Times New Roman" w:hAnsi="Times New Roman" w:cs="Times New Roman"/>
        </w:rPr>
        <w:tab/>
        <w:t>Playhouse</w:t>
      </w:r>
    </w:p>
    <w:p w:rsidR="00785283" w:rsidRDefault="00785283" w:rsidP="00785283">
      <w:pPr>
        <w:pStyle w:val="PlainText"/>
        <w:rPr>
          <w:rFonts w:ascii="Times New Roman" w:hAnsi="Times New Roman" w:cs="Times New Roman"/>
        </w:rPr>
      </w:pPr>
      <w:r>
        <w:rPr>
          <w:rFonts w:ascii="Times New Roman" w:hAnsi="Times New Roman" w:cs="Times New Roman"/>
        </w:rPr>
        <w:lastRenderedPageBreak/>
        <w:t>23</w:t>
      </w:r>
      <w:r>
        <w:rPr>
          <w:rFonts w:ascii="Times New Roman" w:hAnsi="Times New Roman" w:cs="Times New Roman"/>
        </w:rPr>
        <w:tab/>
        <w:t xml:space="preserve">Stevenage </w:t>
      </w:r>
      <w:r>
        <w:rPr>
          <w:rFonts w:ascii="Times New Roman" w:hAnsi="Times New Roman" w:cs="Times New Roman"/>
        </w:rPr>
        <w:tab/>
        <w:t>Gordon Craig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24 </w:t>
      </w:r>
      <w:r>
        <w:rPr>
          <w:rFonts w:ascii="Times New Roman" w:hAnsi="Times New Roman" w:cs="Times New Roman"/>
        </w:rPr>
        <w:tab/>
        <w:t xml:space="preserve">Leicester </w:t>
      </w:r>
      <w:r>
        <w:rPr>
          <w:rFonts w:ascii="Times New Roman" w:hAnsi="Times New Roman" w:cs="Times New Roman"/>
        </w:rPr>
        <w:tab/>
        <w:t>De Montfort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25 </w:t>
      </w:r>
      <w:r>
        <w:rPr>
          <w:rFonts w:ascii="Times New Roman" w:hAnsi="Times New Roman" w:cs="Times New Roman"/>
        </w:rPr>
        <w:tab/>
        <w:t xml:space="preserve">Scunthorpe </w:t>
      </w:r>
      <w:r>
        <w:rPr>
          <w:rFonts w:ascii="Times New Roman" w:hAnsi="Times New Roman" w:cs="Times New Roman"/>
        </w:rPr>
        <w:tab/>
        <w:t>Baths Hall</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t xml:space="preserve">Bromley </w:t>
      </w:r>
      <w:r>
        <w:rPr>
          <w:rFonts w:ascii="Times New Roman" w:hAnsi="Times New Roman" w:cs="Times New Roman"/>
        </w:rPr>
        <w:tab/>
        <w:t>Churchill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t xml:space="preserve">Taunton </w:t>
      </w:r>
      <w:r>
        <w:rPr>
          <w:rFonts w:ascii="Times New Roman" w:hAnsi="Times New Roman" w:cs="Times New Roman"/>
        </w:rPr>
        <w:tab/>
      </w:r>
      <w:r>
        <w:rPr>
          <w:rFonts w:ascii="Times New Roman" w:hAnsi="Times New Roman" w:cs="Times New Roman"/>
        </w:rPr>
        <w:tab/>
        <w:t>Brewhouse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29 </w:t>
      </w:r>
      <w:r>
        <w:rPr>
          <w:rFonts w:ascii="Times New Roman" w:hAnsi="Times New Roman" w:cs="Times New Roman"/>
        </w:rPr>
        <w:tab/>
        <w:t xml:space="preserve">Swindon </w:t>
      </w:r>
      <w:r>
        <w:rPr>
          <w:rFonts w:ascii="Times New Roman" w:hAnsi="Times New Roman" w:cs="Times New Roman"/>
        </w:rPr>
        <w:tab/>
        <w:t>Wyvern Theatre</w:t>
      </w:r>
    </w:p>
    <w:p w:rsidR="00785283" w:rsidRDefault="00785283" w:rsidP="00785283">
      <w:pPr>
        <w:pStyle w:val="PlainText"/>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t xml:space="preserve">Brighton </w:t>
      </w:r>
      <w:r>
        <w:rPr>
          <w:rFonts w:ascii="Times New Roman" w:hAnsi="Times New Roman" w:cs="Times New Roman"/>
        </w:rPr>
        <w:tab/>
        <w:t>Theatre Royal</w:t>
      </w:r>
    </w:p>
    <w:p w:rsidR="00785283" w:rsidRDefault="00785283" w:rsidP="00785283">
      <w:pPr>
        <w:pStyle w:val="PlainText"/>
        <w:rPr>
          <w:rFonts w:ascii="Times New Roman" w:hAnsi="Times New Roman" w:cs="Times New Roman"/>
        </w:rPr>
      </w:pPr>
    </w:p>
    <w:p w:rsidR="00785283" w:rsidRPr="00794EAE" w:rsidRDefault="00785283" w:rsidP="00785283">
      <w:pPr>
        <w:pStyle w:val="PlainText"/>
        <w:rPr>
          <w:rFonts w:ascii="Times New Roman" w:hAnsi="Times New Roman" w:cs="Times New Roman"/>
          <w:b/>
          <w:u w:val="single"/>
        </w:rPr>
      </w:pPr>
      <w:r w:rsidRPr="00794EAE">
        <w:rPr>
          <w:rFonts w:ascii="Times New Roman" w:hAnsi="Times New Roman" w:cs="Times New Roman"/>
          <w:b/>
          <w:u w:val="single"/>
        </w:rPr>
        <w:t>June</w:t>
      </w:r>
    </w:p>
    <w:p w:rsidR="00785283" w:rsidRPr="00794EAE" w:rsidRDefault="00785283" w:rsidP="00785283">
      <w:pPr>
        <w:rPr>
          <w:rFonts w:ascii="Times New Roman" w:hAnsi="Times New Roman" w:cs="Times New Roman"/>
          <w:sz w:val="20"/>
          <w:szCs w:val="20"/>
        </w:rPr>
      </w:pP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 xml:space="preserve">01 </w:t>
      </w:r>
      <w:r>
        <w:rPr>
          <w:rFonts w:ascii="Times New Roman" w:hAnsi="Times New Roman" w:cs="Times New Roman"/>
          <w:sz w:val="20"/>
          <w:szCs w:val="20"/>
        </w:rPr>
        <w:tab/>
        <w:t xml:space="preserve">Nottingham </w:t>
      </w:r>
      <w:r>
        <w:rPr>
          <w:rFonts w:ascii="Times New Roman" w:hAnsi="Times New Roman" w:cs="Times New Roman"/>
          <w:sz w:val="20"/>
          <w:szCs w:val="20"/>
        </w:rPr>
        <w:tab/>
        <w:t>Royal Concert Hall</w:t>
      </w:r>
      <w:r>
        <w:rPr>
          <w:rFonts w:ascii="Times New Roman" w:hAnsi="Times New Roman" w:cs="Times New Roman"/>
          <w:sz w:val="20"/>
          <w:szCs w:val="20"/>
          <w:lang w:eastAsia="en-GB"/>
        </w:rPr>
        <w:t xml:space="preserve"> </w:t>
      </w: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 xml:space="preserve">02 </w:t>
      </w:r>
      <w:r>
        <w:rPr>
          <w:rFonts w:ascii="Times New Roman" w:hAnsi="Times New Roman" w:cs="Times New Roman"/>
          <w:sz w:val="20"/>
          <w:szCs w:val="20"/>
        </w:rPr>
        <w:tab/>
        <w:t xml:space="preserve">Glasgow </w:t>
      </w:r>
      <w:r>
        <w:rPr>
          <w:rFonts w:ascii="Times New Roman" w:hAnsi="Times New Roman" w:cs="Times New Roman"/>
          <w:sz w:val="20"/>
          <w:szCs w:val="20"/>
        </w:rPr>
        <w:tab/>
        <w:t>Kings Theatre (Matinee)</w:t>
      </w:r>
      <w:r>
        <w:rPr>
          <w:rFonts w:ascii="Times New Roman" w:hAnsi="Times New Roman" w:cs="Times New Roman"/>
          <w:sz w:val="20"/>
          <w:szCs w:val="20"/>
          <w:lang w:eastAsia="en-GB"/>
        </w:rPr>
        <w:t xml:space="preserve"> </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02 </w:t>
      </w:r>
      <w:r>
        <w:rPr>
          <w:rFonts w:ascii="Times New Roman" w:hAnsi="Times New Roman" w:cs="Times New Roman"/>
          <w:sz w:val="20"/>
          <w:szCs w:val="20"/>
        </w:rPr>
        <w:tab/>
        <w:t xml:space="preserve">Glasgow </w:t>
      </w:r>
      <w:r>
        <w:rPr>
          <w:rFonts w:ascii="Times New Roman" w:hAnsi="Times New Roman" w:cs="Times New Roman"/>
          <w:sz w:val="20"/>
          <w:szCs w:val="20"/>
        </w:rPr>
        <w:tab/>
        <w:t>Kings Theatre (Evening)</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04 </w:t>
      </w:r>
      <w:r>
        <w:rPr>
          <w:rFonts w:ascii="Times New Roman" w:hAnsi="Times New Roman" w:cs="Times New Roman"/>
          <w:sz w:val="20"/>
          <w:szCs w:val="20"/>
        </w:rPr>
        <w:tab/>
        <w:t>Cork</w:t>
      </w:r>
      <w:r>
        <w:rPr>
          <w:rFonts w:ascii="Times New Roman" w:hAnsi="Times New Roman" w:cs="Times New Roman"/>
          <w:sz w:val="20"/>
          <w:szCs w:val="20"/>
        </w:rPr>
        <w:tab/>
      </w:r>
      <w:r>
        <w:rPr>
          <w:rFonts w:ascii="Times New Roman" w:hAnsi="Times New Roman" w:cs="Times New Roman"/>
          <w:sz w:val="20"/>
          <w:szCs w:val="20"/>
        </w:rPr>
        <w:tab/>
        <w:t>Opera House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05 </w:t>
      </w:r>
      <w:r>
        <w:rPr>
          <w:rFonts w:ascii="Times New Roman" w:hAnsi="Times New Roman" w:cs="Times New Roman"/>
          <w:sz w:val="20"/>
          <w:szCs w:val="20"/>
        </w:rPr>
        <w:tab/>
        <w:t>Armagh</w:t>
      </w:r>
      <w:r>
        <w:rPr>
          <w:rFonts w:ascii="Times New Roman" w:hAnsi="Times New Roman" w:cs="Times New Roman"/>
          <w:sz w:val="20"/>
          <w:szCs w:val="20"/>
        </w:rPr>
        <w:tab/>
      </w:r>
      <w:r>
        <w:rPr>
          <w:rFonts w:ascii="Times New Roman" w:hAnsi="Times New Roman" w:cs="Times New Roman"/>
          <w:sz w:val="20"/>
          <w:szCs w:val="20"/>
        </w:rPr>
        <w:tab/>
        <w:t>Market Place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06 </w:t>
      </w:r>
      <w:r>
        <w:rPr>
          <w:rFonts w:ascii="Times New Roman" w:hAnsi="Times New Roman" w:cs="Times New Roman"/>
          <w:sz w:val="20"/>
          <w:szCs w:val="20"/>
        </w:rPr>
        <w:tab/>
        <w:t>Derry</w:t>
      </w:r>
      <w:r>
        <w:rPr>
          <w:rFonts w:ascii="Times New Roman" w:hAnsi="Times New Roman" w:cs="Times New Roman"/>
          <w:sz w:val="20"/>
          <w:szCs w:val="20"/>
        </w:rPr>
        <w:tab/>
      </w:r>
      <w:r>
        <w:rPr>
          <w:rFonts w:ascii="Times New Roman" w:hAnsi="Times New Roman" w:cs="Times New Roman"/>
          <w:sz w:val="20"/>
          <w:szCs w:val="20"/>
        </w:rPr>
        <w:tab/>
        <w:t>Millennium Forum</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07 </w:t>
      </w:r>
      <w:r>
        <w:rPr>
          <w:rFonts w:ascii="Times New Roman" w:hAnsi="Times New Roman" w:cs="Times New Roman"/>
          <w:sz w:val="20"/>
          <w:szCs w:val="20"/>
        </w:rPr>
        <w:tab/>
        <w:t xml:space="preserve">Belfast </w:t>
      </w:r>
      <w:r>
        <w:rPr>
          <w:rFonts w:ascii="Times New Roman" w:hAnsi="Times New Roman" w:cs="Times New Roman"/>
          <w:sz w:val="20"/>
          <w:szCs w:val="20"/>
        </w:rPr>
        <w:tab/>
      </w:r>
      <w:r>
        <w:rPr>
          <w:rFonts w:ascii="Times New Roman" w:hAnsi="Times New Roman" w:cs="Times New Roman"/>
          <w:sz w:val="20"/>
          <w:szCs w:val="20"/>
        </w:rPr>
        <w:tab/>
        <w:t>Waterfront</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08</w:t>
      </w:r>
      <w:r>
        <w:rPr>
          <w:rFonts w:ascii="Times New Roman" w:hAnsi="Times New Roman" w:cs="Times New Roman"/>
          <w:sz w:val="20"/>
          <w:szCs w:val="20"/>
        </w:rPr>
        <w:tab/>
        <w:t xml:space="preserve">Belfast </w:t>
      </w:r>
      <w:r>
        <w:rPr>
          <w:rFonts w:ascii="Times New Roman" w:hAnsi="Times New Roman" w:cs="Times New Roman"/>
          <w:sz w:val="20"/>
          <w:szCs w:val="20"/>
        </w:rPr>
        <w:tab/>
      </w:r>
      <w:r>
        <w:rPr>
          <w:rFonts w:ascii="Times New Roman" w:hAnsi="Times New Roman" w:cs="Times New Roman"/>
          <w:sz w:val="20"/>
          <w:szCs w:val="20"/>
        </w:rPr>
        <w:tab/>
        <w:t>Waterfront</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09 </w:t>
      </w:r>
      <w:r>
        <w:rPr>
          <w:rFonts w:ascii="Times New Roman" w:hAnsi="Times New Roman" w:cs="Times New Roman"/>
          <w:sz w:val="20"/>
          <w:szCs w:val="20"/>
        </w:rPr>
        <w:tab/>
        <w:t xml:space="preserve">Killarney </w:t>
      </w:r>
      <w:r>
        <w:rPr>
          <w:rFonts w:ascii="Times New Roman" w:hAnsi="Times New Roman" w:cs="Times New Roman"/>
          <w:sz w:val="20"/>
          <w:szCs w:val="20"/>
        </w:rPr>
        <w:tab/>
        <w:t>INEC</w:t>
      </w: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10</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12</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14</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lang w:eastAsia="en-GB"/>
        </w:rPr>
      </w:pPr>
      <w:r>
        <w:rPr>
          <w:rFonts w:ascii="Times New Roman" w:hAnsi="Times New Roman" w:cs="Times New Roman"/>
          <w:sz w:val="20"/>
          <w:szCs w:val="20"/>
        </w:rPr>
        <w:t>15</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t>Dublin</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The</w:t>
      </w:r>
      <w:proofErr w:type="gramEnd"/>
      <w:r>
        <w:rPr>
          <w:rFonts w:ascii="Times New Roman" w:hAnsi="Times New Roman" w:cs="Times New Roman"/>
          <w:sz w:val="20"/>
          <w:szCs w:val="20"/>
        </w:rPr>
        <w:t xml:space="preserve"> Gaiety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t>Limerick</w:t>
      </w:r>
      <w:r>
        <w:rPr>
          <w:rFonts w:ascii="Times New Roman" w:hAnsi="Times New Roman" w:cs="Times New Roman"/>
          <w:sz w:val="20"/>
          <w:szCs w:val="20"/>
        </w:rPr>
        <w:tab/>
        <w:t xml:space="preserve">Lime Tree Theatre </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19</w:t>
      </w:r>
      <w:r>
        <w:rPr>
          <w:rFonts w:ascii="Times New Roman" w:hAnsi="Times New Roman" w:cs="Times New Roman"/>
          <w:sz w:val="20"/>
          <w:szCs w:val="20"/>
        </w:rPr>
        <w:tab/>
        <w:t>Kilkenny</w:t>
      </w:r>
      <w:r>
        <w:rPr>
          <w:rFonts w:ascii="Times New Roman" w:hAnsi="Times New Roman" w:cs="Times New Roman"/>
          <w:sz w:val="20"/>
          <w:szCs w:val="20"/>
        </w:rPr>
        <w:tab/>
        <w:t>Watergate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20</w:t>
      </w:r>
      <w:r>
        <w:rPr>
          <w:rFonts w:ascii="Times New Roman" w:hAnsi="Times New Roman" w:cs="Times New Roman"/>
          <w:sz w:val="20"/>
          <w:szCs w:val="20"/>
        </w:rPr>
        <w:tab/>
        <w:t>Wexford</w:t>
      </w:r>
      <w:r>
        <w:rPr>
          <w:rFonts w:ascii="Times New Roman" w:hAnsi="Times New Roman" w:cs="Times New Roman"/>
          <w:sz w:val="20"/>
          <w:szCs w:val="20"/>
        </w:rPr>
        <w:tab/>
      </w:r>
      <w:r>
        <w:rPr>
          <w:rFonts w:ascii="Times New Roman" w:hAnsi="Times New Roman" w:cs="Times New Roman"/>
          <w:sz w:val="20"/>
          <w:szCs w:val="20"/>
        </w:rPr>
        <w:tab/>
        <w:t>National Opera House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22</w:t>
      </w:r>
      <w:r>
        <w:rPr>
          <w:rFonts w:ascii="Times New Roman" w:hAnsi="Times New Roman" w:cs="Times New Roman"/>
          <w:sz w:val="20"/>
          <w:szCs w:val="20"/>
        </w:rPr>
        <w:tab/>
        <w:t>Drogheda</w:t>
      </w:r>
      <w:r>
        <w:rPr>
          <w:rFonts w:ascii="Times New Roman" w:hAnsi="Times New Roman" w:cs="Times New Roman"/>
          <w:sz w:val="20"/>
          <w:szCs w:val="20"/>
        </w:rPr>
        <w:tab/>
        <w:t>TLT Concert Hall &amp; Theatre</w:t>
      </w:r>
    </w:p>
    <w:p w:rsidR="00785283" w:rsidRDefault="00785283" w:rsidP="00785283">
      <w:pP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z w:val="20"/>
          <w:szCs w:val="20"/>
        </w:rPr>
        <w:tab/>
        <w:t xml:space="preserve">Waterford </w:t>
      </w:r>
      <w:r>
        <w:rPr>
          <w:rFonts w:ascii="Times New Roman" w:hAnsi="Times New Roman" w:cs="Times New Roman"/>
          <w:sz w:val="20"/>
          <w:szCs w:val="20"/>
        </w:rPr>
        <w:tab/>
        <w:t>Theatre Royal</w:t>
      </w:r>
    </w:p>
    <w:p w:rsidR="00785283" w:rsidRDefault="00785283" w:rsidP="00785283">
      <w:pPr>
        <w:rPr>
          <w:rFonts w:ascii="Times New Roman" w:hAnsi="Times New Roman" w:cs="Times New Roman"/>
          <w:b/>
          <w:color w:val="auto"/>
          <w:sz w:val="20"/>
          <w:szCs w:val="20"/>
        </w:rPr>
      </w:pPr>
    </w:p>
    <w:p w:rsidR="00785283" w:rsidRPr="004003A5" w:rsidRDefault="00785283" w:rsidP="00785283">
      <w:pPr>
        <w:rPr>
          <w:rFonts w:ascii="Times New Roman" w:hAnsi="Times New Roman" w:cs="Times New Roman"/>
          <w:b/>
          <w:color w:val="auto"/>
          <w:sz w:val="20"/>
          <w:szCs w:val="20"/>
        </w:rPr>
      </w:pPr>
    </w:p>
    <w:p w:rsidR="00785283" w:rsidRDefault="00785283" w:rsidP="00785283">
      <w:pPr>
        <w:pStyle w:val="Body"/>
        <w:rPr>
          <w:rFonts w:ascii="Times New Roman" w:hAnsi="Times New Roman" w:cs="Times New Roman"/>
          <w:b/>
          <w:bCs/>
          <w:iCs/>
          <w:sz w:val="20"/>
          <w:szCs w:val="20"/>
          <w:u w:val="single"/>
          <w:lang w:val="en-US"/>
        </w:rPr>
      </w:pPr>
      <w:r w:rsidRPr="001C73CC">
        <w:rPr>
          <w:rFonts w:ascii="Times New Roman" w:hAnsi="Times New Roman" w:cs="Times New Roman"/>
          <w:b/>
          <w:bCs/>
          <w:iCs/>
          <w:sz w:val="20"/>
          <w:szCs w:val="20"/>
          <w:u w:val="single"/>
          <w:lang w:val="en-US"/>
        </w:rPr>
        <w:t>Social Media:</w:t>
      </w:r>
    </w:p>
    <w:p w:rsidR="00785283" w:rsidRDefault="00785283" w:rsidP="00785283">
      <w:pPr>
        <w:pStyle w:val="Body"/>
        <w:rPr>
          <w:rFonts w:ascii="Times New Roman" w:hAnsi="Times New Roman" w:cs="Times New Roman"/>
          <w:color w:val="0000FF"/>
          <w:sz w:val="20"/>
          <w:szCs w:val="20"/>
        </w:rPr>
      </w:pPr>
      <w:hyperlink r:id="rId12" w:history="1">
        <w:r w:rsidRPr="001C73CC">
          <w:rPr>
            <w:rStyle w:val="Hyperlink0"/>
            <w:rFonts w:ascii="Times New Roman" w:hAnsi="Times New Roman" w:cs="Times New Roman"/>
            <w:color w:val="0000FF"/>
            <w:sz w:val="20"/>
            <w:szCs w:val="20"/>
            <w:u w:val="single"/>
            <w:lang w:val="en-US"/>
          </w:rPr>
          <w:t>www.sevendrunkennights.com</w:t>
        </w:r>
      </w:hyperlink>
      <w:r w:rsidRPr="001C73CC">
        <w:rPr>
          <w:rFonts w:ascii="Times New Roman" w:hAnsi="Times New Roman" w:cs="Times New Roman"/>
          <w:color w:val="0000FF"/>
          <w:sz w:val="20"/>
          <w:szCs w:val="20"/>
        </w:rPr>
        <w:t xml:space="preserve"> </w:t>
      </w:r>
    </w:p>
    <w:p w:rsidR="00785283" w:rsidRPr="00794EAE" w:rsidRDefault="00785283" w:rsidP="00785283">
      <w:pPr>
        <w:pStyle w:val="Body"/>
        <w:rPr>
          <w:rFonts w:ascii="Times New Roman" w:hAnsi="Times New Roman" w:cs="Times New Roman"/>
          <w:sz w:val="20"/>
          <w:szCs w:val="20"/>
          <w:lang w:val="en-US"/>
        </w:rPr>
      </w:pPr>
      <w:r w:rsidRPr="00794EAE">
        <w:rPr>
          <w:rFonts w:ascii="Times New Roman" w:hAnsi="Times New Roman" w:cs="Times New Roman"/>
          <w:sz w:val="20"/>
          <w:szCs w:val="20"/>
          <w:lang w:val="nl-NL"/>
        </w:rPr>
        <w:t>Facebook</w:t>
      </w:r>
      <w:r w:rsidRPr="00794EAE">
        <w:rPr>
          <w:rFonts w:ascii="Times New Roman" w:hAnsi="Times New Roman" w:cs="Times New Roman"/>
          <w:sz w:val="20"/>
          <w:szCs w:val="20"/>
          <w:lang w:val="en-US"/>
        </w:rPr>
        <w:t xml:space="preserve"> - @</w:t>
      </w:r>
      <w:proofErr w:type="spellStart"/>
      <w:r w:rsidRPr="00794EAE">
        <w:rPr>
          <w:rFonts w:ascii="Times New Roman" w:hAnsi="Times New Roman" w:cs="Times New Roman"/>
          <w:sz w:val="20"/>
          <w:szCs w:val="20"/>
          <w:lang w:val="en-US"/>
        </w:rPr>
        <w:t>SevenDrunkenNights</w:t>
      </w:r>
      <w:proofErr w:type="spellEnd"/>
      <w:r w:rsidRPr="00794EAE">
        <w:rPr>
          <w:rFonts w:ascii="Times New Roman" w:hAnsi="Times New Roman" w:cs="Times New Roman"/>
          <w:sz w:val="20"/>
          <w:szCs w:val="20"/>
        </w:rPr>
        <w:br/>
      </w:r>
      <w:r w:rsidRPr="00794EAE">
        <w:rPr>
          <w:rFonts w:ascii="Times New Roman" w:hAnsi="Times New Roman" w:cs="Times New Roman"/>
          <w:sz w:val="20"/>
          <w:szCs w:val="20"/>
          <w:lang w:val="da-DK"/>
        </w:rPr>
        <w:t>Instagram</w:t>
      </w:r>
      <w:r w:rsidRPr="00794EAE">
        <w:rPr>
          <w:rFonts w:ascii="Times New Roman" w:hAnsi="Times New Roman" w:cs="Times New Roman"/>
          <w:sz w:val="20"/>
          <w:szCs w:val="20"/>
          <w:lang w:val="en-US"/>
        </w:rPr>
        <w:t xml:space="preserve"> - @7drunkennights</w:t>
      </w:r>
      <w:r w:rsidRPr="00794EAE">
        <w:rPr>
          <w:rFonts w:ascii="Times New Roman" w:hAnsi="Times New Roman" w:cs="Times New Roman"/>
          <w:sz w:val="20"/>
          <w:szCs w:val="20"/>
        </w:rPr>
        <w:br/>
      </w:r>
      <w:r w:rsidRPr="00794EAE">
        <w:rPr>
          <w:rFonts w:ascii="Times New Roman" w:hAnsi="Times New Roman" w:cs="Times New Roman"/>
          <w:sz w:val="20"/>
          <w:szCs w:val="20"/>
          <w:lang w:val="en-US"/>
        </w:rPr>
        <w:t>Twitter - @7drunkennights</w:t>
      </w:r>
    </w:p>
    <w:p w:rsidR="00785283" w:rsidRDefault="00785283" w:rsidP="00785283">
      <w:pPr>
        <w:rPr>
          <w:rFonts w:ascii="Times New Roman" w:hAnsi="Times New Roman" w:cs="Times New Roman"/>
          <w:b/>
          <w:color w:val="auto"/>
          <w:sz w:val="20"/>
          <w:szCs w:val="20"/>
        </w:rPr>
      </w:pPr>
    </w:p>
    <w:p w:rsidR="00785283" w:rsidRDefault="00785283" w:rsidP="00785283">
      <w:pPr>
        <w:rPr>
          <w:rFonts w:ascii="Times New Roman" w:hAnsi="Times New Roman" w:cs="Times New Roman"/>
          <w:b/>
          <w:color w:val="auto"/>
          <w:sz w:val="20"/>
          <w:szCs w:val="20"/>
        </w:rPr>
      </w:pPr>
      <w:r>
        <w:rPr>
          <w:rFonts w:ascii="Times New Roman" w:hAnsi="Times New Roman" w:cs="Times New Roman"/>
          <w:b/>
          <w:color w:val="auto"/>
          <w:sz w:val="20"/>
          <w:szCs w:val="20"/>
        </w:rPr>
        <w:t>Reviews</w:t>
      </w:r>
    </w:p>
    <w:p w:rsidR="00785283" w:rsidRPr="00794EAE" w:rsidRDefault="00785283" w:rsidP="00785283">
      <w:pPr>
        <w:rPr>
          <w:rFonts w:ascii="Times New Roman" w:hAnsi="Times New Roman" w:cs="Times New Roman"/>
          <w:b/>
          <w:color w:val="auto"/>
          <w:sz w:val="20"/>
          <w:szCs w:val="20"/>
        </w:rPr>
      </w:pPr>
    </w:p>
    <w:p w:rsidR="00785283" w:rsidRPr="00794EAE" w:rsidRDefault="00785283" w:rsidP="00785283">
      <w:pPr>
        <w:pStyle w:val="NoSpacing"/>
        <w:rPr>
          <w:rFonts w:ascii="Times New Roman" w:hAnsi="Times New Roman"/>
          <w:sz w:val="20"/>
          <w:szCs w:val="20"/>
        </w:rPr>
      </w:pPr>
      <w:r w:rsidRPr="00794EAE">
        <w:rPr>
          <w:rFonts w:ascii="Times New Roman" w:hAnsi="Times New Roman"/>
          <w:i/>
          <w:sz w:val="20"/>
          <w:szCs w:val="20"/>
        </w:rPr>
        <w:t>“This is a great evening out for fans of The Dubliners and of Irish music...a heartfelt tribute to Ireland’s ‘favourite sons’ which is as loving as it is lively.”</w:t>
      </w:r>
      <w:r w:rsidRPr="00794EAE">
        <w:rPr>
          <w:rFonts w:ascii="Times New Roman" w:hAnsi="Times New Roman"/>
          <w:sz w:val="20"/>
          <w:szCs w:val="20"/>
        </w:rPr>
        <w:t xml:space="preserve"> - </w:t>
      </w:r>
      <w:r w:rsidRPr="00794EAE">
        <w:rPr>
          <w:rFonts w:ascii="Times New Roman" w:hAnsi="Times New Roman"/>
          <w:b/>
          <w:sz w:val="20"/>
          <w:szCs w:val="20"/>
        </w:rPr>
        <w:t xml:space="preserve">Always Time </w:t>
      </w:r>
      <w:proofErr w:type="gramStart"/>
      <w:r w:rsidRPr="00794EAE">
        <w:rPr>
          <w:rFonts w:ascii="Times New Roman" w:hAnsi="Times New Roman"/>
          <w:b/>
          <w:sz w:val="20"/>
          <w:szCs w:val="20"/>
        </w:rPr>
        <w:t>For</w:t>
      </w:r>
      <w:proofErr w:type="gramEnd"/>
      <w:r w:rsidRPr="00794EAE">
        <w:rPr>
          <w:rFonts w:ascii="Times New Roman" w:hAnsi="Times New Roman"/>
          <w:b/>
          <w:sz w:val="20"/>
          <w:szCs w:val="20"/>
        </w:rPr>
        <w:t xml:space="preserve"> Theatre</w:t>
      </w:r>
      <w:r w:rsidRPr="00794EAE">
        <w:rPr>
          <w:rFonts w:ascii="Times New Roman" w:eastAsia="MS Gothic" w:hAnsi="Times New Roman"/>
          <w:sz w:val="20"/>
          <w:szCs w:val="20"/>
          <w:lang w:eastAsia="en-GB"/>
        </w:rPr>
        <w:t xml:space="preserve"> </w:t>
      </w:r>
      <w:r w:rsidRPr="00794EAE">
        <w:rPr>
          <w:rFonts w:ascii="MS Gothic" w:eastAsia="MS Gothic" w:hAnsi="MS Gothic" w:cs="MS Gothic" w:hint="eastAsia"/>
          <w:sz w:val="20"/>
          <w:szCs w:val="20"/>
          <w:lang w:eastAsia="en-GB"/>
        </w:rPr>
        <w:t>★</w:t>
      </w:r>
      <w:r w:rsidRPr="00794EAE">
        <w:rPr>
          <w:rFonts w:ascii="Times New Roman" w:hAnsi="Times New Roman"/>
          <w:sz w:val="20"/>
          <w:szCs w:val="20"/>
          <w:lang w:eastAsia="en-GB"/>
        </w:rPr>
        <w:t xml:space="preserve"> </w:t>
      </w:r>
      <w:r w:rsidRPr="00794EAE">
        <w:rPr>
          <w:rFonts w:ascii="MS Gothic" w:eastAsia="MS Gothic" w:hAnsi="MS Gothic" w:cs="MS Gothic" w:hint="eastAsia"/>
          <w:sz w:val="20"/>
          <w:szCs w:val="20"/>
          <w:lang w:eastAsia="en-GB"/>
        </w:rPr>
        <w:t>★</w:t>
      </w:r>
      <w:r w:rsidRPr="00794EAE">
        <w:rPr>
          <w:rFonts w:ascii="Times New Roman" w:hAnsi="Times New Roman"/>
          <w:sz w:val="20"/>
          <w:szCs w:val="20"/>
          <w:lang w:eastAsia="en-GB"/>
        </w:rPr>
        <w:t xml:space="preserve"> </w:t>
      </w:r>
      <w:r w:rsidRPr="00794EAE">
        <w:rPr>
          <w:rFonts w:ascii="MS Gothic" w:eastAsia="MS Gothic" w:hAnsi="MS Gothic" w:cs="MS Gothic" w:hint="eastAsia"/>
          <w:sz w:val="20"/>
          <w:szCs w:val="20"/>
          <w:lang w:eastAsia="en-GB"/>
        </w:rPr>
        <w:t>★</w:t>
      </w:r>
      <w:r w:rsidRPr="00794EAE">
        <w:rPr>
          <w:rFonts w:ascii="Times New Roman" w:hAnsi="Times New Roman"/>
          <w:sz w:val="20"/>
          <w:szCs w:val="20"/>
          <w:lang w:eastAsia="en-GB"/>
        </w:rPr>
        <w:t> </w:t>
      </w:r>
      <w:r w:rsidRPr="00794EAE">
        <w:rPr>
          <w:rFonts w:ascii="MS Gothic" w:eastAsia="MS Gothic" w:hAnsi="MS Gothic" w:cs="MS Gothic" w:hint="eastAsia"/>
          <w:sz w:val="20"/>
          <w:szCs w:val="20"/>
          <w:lang w:eastAsia="en-GB"/>
        </w:rPr>
        <w:t>★</w:t>
      </w:r>
    </w:p>
    <w:p w:rsidR="00785283" w:rsidRPr="00794EAE" w:rsidRDefault="00785283" w:rsidP="00785283">
      <w:pPr>
        <w:pStyle w:val="Body"/>
        <w:rPr>
          <w:rFonts w:ascii="Times New Roman" w:hAnsi="Times New Roman" w:cs="Times New Roman"/>
          <w:b/>
          <w:bCs/>
          <w:i/>
          <w:iCs/>
          <w:color w:val="auto"/>
          <w:sz w:val="20"/>
          <w:szCs w:val="20"/>
          <w:u w:val="single"/>
        </w:rPr>
      </w:pPr>
    </w:p>
    <w:p w:rsidR="00785283" w:rsidRPr="00794EAE" w:rsidRDefault="00785283" w:rsidP="00785283">
      <w:pPr>
        <w:pStyle w:val="NoSpacing"/>
        <w:rPr>
          <w:rFonts w:ascii="Times New Roman" w:eastAsia="MS Gothic" w:hAnsi="Times New Roman"/>
          <w:sz w:val="20"/>
          <w:szCs w:val="20"/>
        </w:rPr>
      </w:pPr>
      <w:r w:rsidRPr="00794EAE">
        <w:rPr>
          <w:rFonts w:ascii="Times New Roman" w:hAnsi="Times New Roman"/>
          <w:i/>
          <w:sz w:val="20"/>
          <w:szCs w:val="20"/>
        </w:rPr>
        <w:t>“This show uses the songs and story of The Dubliners to demonstrate how the spellbinding magic of music can lift up the human spirit...A thrilling toe-tapping, hip-shaking, energy soaked show.”</w:t>
      </w:r>
      <w:r w:rsidRPr="00794EAE">
        <w:rPr>
          <w:rFonts w:ascii="Times New Roman" w:hAnsi="Times New Roman"/>
          <w:sz w:val="20"/>
          <w:szCs w:val="20"/>
        </w:rPr>
        <w:t xml:space="preserve"> </w:t>
      </w:r>
      <w:r w:rsidRPr="00794EAE">
        <w:rPr>
          <w:rFonts w:ascii="Times New Roman" w:hAnsi="Times New Roman"/>
          <w:b/>
          <w:sz w:val="20"/>
          <w:szCs w:val="20"/>
        </w:rPr>
        <w:t>I Am Birmingham</w:t>
      </w:r>
      <w:r w:rsidRPr="00794EAE">
        <w:rPr>
          <w:rFonts w:ascii="Times New Roman" w:hAnsi="Times New Roman"/>
          <w:sz w:val="20"/>
          <w:szCs w:val="20"/>
        </w:rPr>
        <w:t xml:space="preserve"> </w:t>
      </w:r>
      <w:r w:rsidRPr="00794EAE">
        <w:rPr>
          <w:rFonts w:ascii="MS Gothic" w:eastAsia="MS Gothic" w:hAnsi="MS Gothic" w:cs="MS Gothic" w:hint="eastAsia"/>
          <w:sz w:val="20"/>
          <w:szCs w:val="20"/>
        </w:rPr>
        <w:t>★</w:t>
      </w:r>
      <w:r w:rsidRPr="00794EAE">
        <w:rPr>
          <w:rFonts w:ascii="Times New Roman" w:hAnsi="Times New Roman"/>
          <w:sz w:val="20"/>
          <w:szCs w:val="20"/>
        </w:rPr>
        <w:t xml:space="preserve"> </w:t>
      </w:r>
      <w:r w:rsidRPr="00794EAE">
        <w:rPr>
          <w:rFonts w:ascii="MS Gothic" w:eastAsia="MS Gothic" w:hAnsi="MS Gothic" w:cs="MS Gothic" w:hint="eastAsia"/>
          <w:sz w:val="20"/>
          <w:szCs w:val="20"/>
        </w:rPr>
        <w:t>★</w:t>
      </w:r>
      <w:r w:rsidRPr="00794EAE">
        <w:rPr>
          <w:rFonts w:ascii="Times New Roman" w:hAnsi="Times New Roman"/>
          <w:sz w:val="20"/>
          <w:szCs w:val="20"/>
        </w:rPr>
        <w:t xml:space="preserve"> </w:t>
      </w:r>
      <w:r w:rsidRPr="00794EAE">
        <w:rPr>
          <w:rFonts w:ascii="MS Gothic" w:eastAsia="MS Gothic" w:hAnsi="MS Gothic" w:cs="MS Gothic" w:hint="eastAsia"/>
          <w:sz w:val="20"/>
          <w:szCs w:val="20"/>
        </w:rPr>
        <w:t>★</w:t>
      </w:r>
      <w:r w:rsidRPr="00794EAE">
        <w:rPr>
          <w:rFonts w:ascii="Times New Roman" w:hAnsi="Times New Roman"/>
          <w:sz w:val="20"/>
          <w:szCs w:val="20"/>
        </w:rPr>
        <w:t xml:space="preserve"> </w:t>
      </w:r>
      <w:r w:rsidRPr="00794EAE">
        <w:rPr>
          <w:rFonts w:ascii="MS Gothic" w:eastAsia="MS Gothic" w:hAnsi="MS Gothic" w:cs="MS Gothic" w:hint="eastAsia"/>
          <w:sz w:val="20"/>
          <w:szCs w:val="20"/>
        </w:rPr>
        <w:t>★</w:t>
      </w:r>
      <w:r w:rsidRPr="00794EAE">
        <w:rPr>
          <w:rFonts w:ascii="Times New Roman" w:hAnsi="Times New Roman"/>
          <w:sz w:val="20"/>
          <w:szCs w:val="20"/>
        </w:rPr>
        <w:t> </w:t>
      </w:r>
      <w:r w:rsidRPr="00794EAE">
        <w:rPr>
          <w:rFonts w:ascii="MS Gothic" w:eastAsia="MS Gothic" w:hAnsi="MS Gothic" w:cs="MS Gothic" w:hint="eastAsia"/>
          <w:sz w:val="20"/>
          <w:szCs w:val="20"/>
        </w:rPr>
        <w:t>★</w:t>
      </w:r>
    </w:p>
    <w:p w:rsidR="00785283" w:rsidRPr="00794EAE" w:rsidRDefault="00785283" w:rsidP="00785283">
      <w:pPr>
        <w:pStyle w:val="NoSpacing"/>
        <w:rPr>
          <w:rFonts w:ascii="Times New Roman" w:hAnsi="Times New Roman"/>
          <w:i/>
          <w:sz w:val="20"/>
          <w:szCs w:val="20"/>
        </w:rPr>
      </w:pPr>
    </w:p>
    <w:p w:rsidR="00785283" w:rsidRPr="00794EAE" w:rsidRDefault="00785283" w:rsidP="00785283">
      <w:pPr>
        <w:pStyle w:val="NoSpacing"/>
        <w:rPr>
          <w:rFonts w:ascii="Times New Roman" w:hAnsi="Times New Roman"/>
          <w:sz w:val="20"/>
          <w:szCs w:val="20"/>
        </w:rPr>
      </w:pPr>
      <w:r w:rsidRPr="00794EAE">
        <w:rPr>
          <w:rFonts w:ascii="Times New Roman" w:hAnsi="Times New Roman"/>
          <w:i/>
          <w:sz w:val="20"/>
          <w:szCs w:val="20"/>
        </w:rPr>
        <w:t>“The crowd couldn’t get enough – there was a great atmosphere.”</w:t>
      </w:r>
      <w:r w:rsidRPr="00794EAE">
        <w:rPr>
          <w:rFonts w:ascii="Times New Roman" w:hAnsi="Times New Roman"/>
          <w:sz w:val="20"/>
          <w:szCs w:val="20"/>
        </w:rPr>
        <w:t xml:space="preserve"> – </w:t>
      </w:r>
      <w:r w:rsidRPr="00794EAE">
        <w:rPr>
          <w:rFonts w:ascii="Times New Roman" w:hAnsi="Times New Roman"/>
          <w:b/>
          <w:sz w:val="20"/>
          <w:szCs w:val="20"/>
        </w:rPr>
        <w:t>The Yorkshire Post</w:t>
      </w:r>
    </w:p>
    <w:p w:rsidR="00785283" w:rsidRPr="00794EAE" w:rsidRDefault="00785283" w:rsidP="00785283">
      <w:pPr>
        <w:pStyle w:val="NoSpacing"/>
        <w:rPr>
          <w:rFonts w:ascii="Times New Roman" w:hAnsi="Times New Roman"/>
          <w:i/>
          <w:sz w:val="20"/>
          <w:szCs w:val="20"/>
        </w:rPr>
      </w:pPr>
    </w:p>
    <w:p w:rsidR="00785283" w:rsidRPr="00794EAE" w:rsidRDefault="00785283" w:rsidP="00785283">
      <w:pPr>
        <w:rPr>
          <w:rFonts w:ascii="Times New Roman" w:hAnsi="Times New Roman" w:cs="Times New Roman"/>
          <w:color w:val="auto"/>
          <w:sz w:val="20"/>
          <w:szCs w:val="20"/>
        </w:rPr>
      </w:pPr>
      <w:r w:rsidRPr="00794EAE">
        <w:rPr>
          <w:rFonts w:ascii="Times New Roman" w:hAnsi="Times New Roman" w:cs="Times New Roman"/>
          <w:i/>
          <w:color w:val="auto"/>
          <w:sz w:val="20"/>
          <w:szCs w:val="20"/>
          <w:shd w:val="clear" w:color="auto" w:fill="FFFFFF"/>
        </w:rPr>
        <w:t xml:space="preserve">“I felt like I was in Dublin with </w:t>
      </w:r>
      <w:r>
        <w:rPr>
          <w:rFonts w:ascii="Times New Roman" w:hAnsi="Times New Roman" w:cs="Times New Roman"/>
          <w:i/>
          <w:color w:val="auto"/>
          <w:sz w:val="20"/>
          <w:szCs w:val="20"/>
          <w:shd w:val="clear" w:color="auto" w:fill="FFFFFF"/>
        </w:rPr>
        <w:t>T</w:t>
      </w:r>
      <w:r w:rsidRPr="00794EAE">
        <w:rPr>
          <w:rFonts w:ascii="Times New Roman" w:hAnsi="Times New Roman" w:cs="Times New Roman"/>
          <w:i/>
          <w:color w:val="auto"/>
          <w:sz w:val="20"/>
          <w:szCs w:val="20"/>
          <w:shd w:val="clear" w:color="auto" w:fill="FFFFFF"/>
        </w:rPr>
        <w:t>he Dubliners enjoying the craic”</w:t>
      </w:r>
      <w:r w:rsidRPr="00794EAE">
        <w:rPr>
          <w:rFonts w:ascii="Times New Roman" w:hAnsi="Times New Roman" w:cs="Times New Roman"/>
          <w:color w:val="auto"/>
          <w:sz w:val="20"/>
          <w:szCs w:val="20"/>
          <w:shd w:val="clear" w:color="auto" w:fill="FFFFFF"/>
        </w:rPr>
        <w:t xml:space="preserve"> – </w:t>
      </w:r>
      <w:r w:rsidRPr="00794EAE">
        <w:rPr>
          <w:rFonts w:ascii="Times New Roman" w:hAnsi="Times New Roman" w:cs="Times New Roman"/>
          <w:b/>
          <w:color w:val="auto"/>
          <w:sz w:val="20"/>
          <w:szCs w:val="20"/>
          <w:shd w:val="clear" w:color="auto" w:fill="FFFFFF"/>
        </w:rPr>
        <w:t xml:space="preserve">What’s Good </w:t>
      </w:r>
      <w:proofErr w:type="gramStart"/>
      <w:r w:rsidRPr="00794EAE">
        <w:rPr>
          <w:rFonts w:ascii="Times New Roman" w:hAnsi="Times New Roman" w:cs="Times New Roman"/>
          <w:b/>
          <w:color w:val="auto"/>
          <w:sz w:val="20"/>
          <w:szCs w:val="20"/>
          <w:shd w:val="clear" w:color="auto" w:fill="FFFFFF"/>
        </w:rPr>
        <w:t>To</w:t>
      </w:r>
      <w:proofErr w:type="gramEnd"/>
      <w:r w:rsidRPr="00794EAE">
        <w:rPr>
          <w:rFonts w:ascii="Times New Roman" w:hAnsi="Times New Roman" w:cs="Times New Roman"/>
          <w:b/>
          <w:color w:val="auto"/>
          <w:sz w:val="20"/>
          <w:szCs w:val="20"/>
          <w:shd w:val="clear" w:color="auto" w:fill="FFFFFF"/>
        </w:rPr>
        <w:t xml:space="preserve"> Do</w:t>
      </w:r>
    </w:p>
    <w:p w:rsidR="00785283" w:rsidRPr="00794EAE" w:rsidRDefault="00785283" w:rsidP="00785283">
      <w:pPr>
        <w:pStyle w:val="NoSpacing"/>
        <w:rPr>
          <w:rFonts w:ascii="Times New Roman" w:hAnsi="Times New Roman"/>
          <w:sz w:val="20"/>
          <w:szCs w:val="20"/>
        </w:rPr>
      </w:pPr>
    </w:p>
    <w:p w:rsidR="00785283" w:rsidRPr="00794EAE" w:rsidRDefault="00785283" w:rsidP="00785283">
      <w:pPr>
        <w:pStyle w:val="Body"/>
        <w:rPr>
          <w:rFonts w:ascii="Times New Roman" w:hAnsi="Times New Roman" w:cs="Times New Roman"/>
          <w:color w:val="auto"/>
          <w:sz w:val="20"/>
          <w:szCs w:val="20"/>
          <w:lang w:val="en-US"/>
        </w:rPr>
      </w:pPr>
      <w:r w:rsidRPr="00794EAE">
        <w:rPr>
          <w:rFonts w:ascii="Times New Roman" w:hAnsi="Times New Roman" w:cs="Times New Roman"/>
          <w:color w:val="auto"/>
          <w:sz w:val="20"/>
          <w:szCs w:val="20"/>
          <w:rtl/>
        </w:rPr>
        <w:t>‘</w:t>
      </w:r>
      <w:r w:rsidRPr="00794EAE">
        <w:rPr>
          <w:rFonts w:ascii="Times New Roman" w:hAnsi="Times New Roman" w:cs="Times New Roman"/>
          <w:i/>
          <w:color w:val="auto"/>
          <w:sz w:val="20"/>
          <w:szCs w:val="20"/>
        </w:rPr>
        <w:t>Don</w:t>
      </w:r>
      <w:r w:rsidRPr="00794EAE">
        <w:rPr>
          <w:rFonts w:ascii="Times New Roman" w:hAnsi="Times New Roman" w:cs="Times New Roman"/>
          <w:i/>
          <w:color w:val="auto"/>
          <w:sz w:val="20"/>
          <w:szCs w:val="20"/>
          <w:rtl/>
        </w:rPr>
        <w:t>’</w:t>
      </w:r>
      <w:r w:rsidRPr="00794EAE">
        <w:rPr>
          <w:rFonts w:ascii="Times New Roman" w:hAnsi="Times New Roman" w:cs="Times New Roman"/>
          <w:i/>
          <w:color w:val="auto"/>
          <w:sz w:val="20"/>
          <w:szCs w:val="20"/>
          <w:lang w:val="en-US"/>
        </w:rPr>
        <w:t>t miss it!</w:t>
      </w:r>
      <w:r w:rsidRPr="00794EAE">
        <w:rPr>
          <w:rFonts w:ascii="Times New Roman" w:hAnsi="Times New Roman" w:cs="Times New Roman"/>
          <w:color w:val="auto"/>
          <w:sz w:val="20"/>
          <w:szCs w:val="20"/>
          <w:lang w:val="en-US"/>
        </w:rPr>
        <w:t xml:space="preserve"> – </w:t>
      </w:r>
      <w:r w:rsidRPr="00794EAE">
        <w:rPr>
          <w:rFonts w:ascii="Times New Roman" w:hAnsi="Times New Roman" w:cs="Times New Roman"/>
          <w:b/>
          <w:color w:val="auto"/>
          <w:sz w:val="20"/>
          <w:szCs w:val="20"/>
          <w:lang w:val="en-US"/>
        </w:rPr>
        <w:t>The</w:t>
      </w:r>
      <w:r w:rsidRPr="00794EAE">
        <w:rPr>
          <w:rFonts w:ascii="Times New Roman" w:hAnsi="Times New Roman" w:cs="Times New Roman"/>
          <w:color w:val="auto"/>
          <w:sz w:val="20"/>
          <w:szCs w:val="20"/>
          <w:lang w:val="en-US"/>
        </w:rPr>
        <w:t xml:space="preserve"> </w:t>
      </w:r>
      <w:r w:rsidRPr="00794EAE">
        <w:rPr>
          <w:rFonts w:ascii="Times New Roman" w:hAnsi="Times New Roman" w:cs="Times New Roman"/>
          <w:b/>
          <w:color w:val="auto"/>
          <w:sz w:val="20"/>
          <w:szCs w:val="20"/>
          <w:lang w:val="en-US"/>
        </w:rPr>
        <w:t>Irish World</w:t>
      </w:r>
      <w:r w:rsidRPr="00794EAE">
        <w:rPr>
          <w:rFonts w:ascii="Times New Roman" w:hAnsi="Times New Roman" w:cs="Times New Roman"/>
          <w:color w:val="auto"/>
          <w:sz w:val="20"/>
          <w:szCs w:val="20"/>
          <w:lang w:val="en-US"/>
        </w:rPr>
        <w:t xml:space="preserve"> </w:t>
      </w:r>
    </w:p>
    <w:p w:rsidR="00785283" w:rsidRPr="00794EAE" w:rsidRDefault="00785283" w:rsidP="00785283">
      <w:pPr>
        <w:pStyle w:val="Body"/>
        <w:rPr>
          <w:rFonts w:ascii="Times New Roman" w:hAnsi="Times New Roman" w:cs="Times New Roman"/>
          <w:color w:val="auto"/>
          <w:sz w:val="20"/>
          <w:szCs w:val="20"/>
          <w:lang w:val="en-US"/>
        </w:rPr>
      </w:pPr>
    </w:p>
    <w:p w:rsidR="00785283" w:rsidRPr="00794EAE" w:rsidRDefault="00785283" w:rsidP="00785283">
      <w:pPr>
        <w:pStyle w:val="NoSpacing"/>
        <w:rPr>
          <w:rFonts w:ascii="Times New Roman" w:hAnsi="Times New Roman"/>
          <w:b/>
          <w:sz w:val="20"/>
          <w:szCs w:val="20"/>
        </w:rPr>
      </w:pPr>
      <w:r w:rsidRPr="00794EAE">
        <w:rPr>
          <w:rFonts w:ascii="Times New Roman" w:hAnsi="Times New Roman"/>
          <w:i/>
          <w:sz w:val="20"/>
          <w:szCs w:val="20"/>
        </w:rPr>
        <w:t>“Despite never having listened to the band prior to the performance, I left as a fan. It is a moving tribute to the legendary Irish band.”</w:t>
      </w:r>
      <w:r w:rsidRPr="00794EAE">
        <w:rPr>
          <w:rFonts w:ascii="Times New Roman" w:hAnsi="Times New Roman"/>
          <w:sz w:val="20"/>
          <w:szCs w:val="20"/>
        </w:rPr>
        <w:t xml:space="preserve"> - </w:t>
      </w:r>
      <w:r w:rsidRPr="00794EAE">
        <w:rPr>
          <w:rFonts w:ascii="Times New Roman" w:hAnsi="Times New Roman"/>
          <w:b/>
          <w:sz w:val="20"/>
          <w:szCs w:val="20"/>
        </w:rPr>
        <w:t>The Portsmouth News</w:t>
      </w:r>
    </w:p>
    <w:p w:rsidR="00785283" w:rsidRPr="00794EAE" w:rsidRDefault="00785283" w:rsidP="00785283">
      <w:pPr>
        <w:rPr>
          <w:rFonts w:ascii="Times New Roman" w:hAnsi="Times New Roman" w:cs="Times New Roman"/>
          <w:color w:val="auto"/>
          <w:sz w:val="20"/>
          <w:szCs w:val="20"/>
        </w:rPr>
      </w:pPr>
    </w:p>
    <w:p w:rsidR="00785283" w:rsidRPr="00794EAE" w:rsidRDefault="00785283" w:rsidP="00785283">
      <w:pPr>
        <w:rPr>
          <w:rFonts w:ascii="Times New Roman" w:hAnsi="Times New Roman" w:cs="Times New Roman"/>
          <w:sz w:val="20"/>
          <w:szCs w:val="20"/>
        </w:rPr>
      </w:pPr>
      <w:r w:rsidRPr="00794EAE">
        <w:rPr>
          <w:rFonts w:ascii="Times New Roman" w:hAnsi="Times New Roman" w:cs="Times New Roman"/>
          <w:i/>
          <w:color w:val="auto"/>
          <w:sz w:val="20"/>
          <w:szCs w:val="20"/>
        </w:rPr>
        <w:t>“As feel</w:t>
      </w:r>
      <w:r>
        <w:rPr>
          <w:rFonts w:ascii="Times New Roman" w:hAnsi="Times New Roman" w:cs="Times New Roman"/>
          <w:i/>
          <w:color w:val="auto"/>
          <w:sz w:val="20"/>
          <w:szCs w:val="20"/>
        </w:rPr>
        <w:t>-</w:t>
      </w:r>
      <w:r w:rsidRPr="00794EAE">
        <w:rPr>
          <w:rFonts w:ascii="Times New Roman" w:hAnsi="Times New Roman" w:cs="Times New Roman"/>
          <w:i/>
          <w:color w:val="auto"/>
          <w:sz w:val="20"/>
          <w:szCs w:val="20"/>
        </w:rPr>
        <w:t>good Irish shows go, it probably can’t be beaten.”</w:t>
      </w:r>
      <w:r w:rsidRPr="00794EAE">
        <w:rPr>
          <w:rFonts w:ascii="Times New Roman" w:hAnsi="Times New Roman" w:cs="Times New Roman"/>
          <w:color w:val="auto"/>
          <w:sz w:val="20"/>
          <w:szCs w:val="20"/>
        </w:rPr>
        <w:t xml:space="preserve"> – </w:t>
      </w:r>
      <w:r w:rsidRPr="00794EAE">
        <w:rPr>
          <w:rFonts w:ascii="Times New Roman" w:hAnsi="Times New Roman" w:cs="Times New Roman"/>
          <w:b/>
          <w:color w:val="auto"/>
          <w:sz w:val="20"/>
          <w:szCs w:val="20"/>
        </w:rPr>
        <w:t>The Bournemouth Echo</w:t>
      </w:r>
    </w:p>
    <w:p w:rsidR="00785283" w:rsidRPr="00794EAE" w:rsidRDefault="00785283" w:rsidP="00785283">
      <w:pPr>
        <w:pStyle w:val="Body"/>
        <w:jc w:val="center"/>
        <w:rPr>
          <w:rFonts w:ascii="Times New Roman" w:hAnsi="Times New Roman" w:cs="Times New Roman"/>
          <w:b/>
          <w:bCs/>
          <w:sz w:val="20"/>
          <w:szCs w:val="20"/>
        </w:rPr>
      </w:pPr>
    </w:p>
    <w:p w:rsidR="00785283" w:rsidRPr="00794EAE" w:rsidRDefault="00785283" w:rsidP="00785283">
      <w:pPr>
        <w:pStyle w:val="NoSpacing"/>
        <w:ind w:left="284" w:right="284"/>
        <w:jc w:val="center"/>
        <w:rPr>
          <w:rFonts w:ascii="Times New Roman" w:hAnsi="Times New Roman"/>
          <w:sz w:val="20"/>
          <w:szCs w:val="20"/>
        </w:rPr>
      </w:pPr>
      <w:r w:rsidRPr="00794EAE">
        <w:rPr>
          <w:rStyle w:val="HTMLCite"/>
          <w:rFonts w:ascii="Times New Roman" w:hAnsi="Times New Roman"/>
          <w:sz w:val="20"/>
          <w:szCs w:val="20"/>
        </w:rPr>
        <w:t># # #</w:t>
      </w:r>
    </w:p>
    <w:p w:rsidR="00785283" w:rsidRDefault="00785283" w:rsidP="00785283">
      <w:pPr>
        <w:pStyle w:val="NoSpacing"/>
        <w:ind w:left="284" w:right="284"/>
        <w:jc w:val="center"/>
        <w:rPr>
          <w:rFonts w:ascii="Times New Roman" w:hAnsi="Times New Roman"/>
          <w:sz w:val="20"/>
          <w:szCs w:val="20"/>
        </w:rPr>
      </w:pPr>
    </w:p>
    <w:p w:rsidR="00785283" w:rsidRPr="00794EAE" w:rsidRDefault="00785283" w:rsidP="00785283">
      <w:pPr>
        <w:pStyle w:val="NoSpacing"/>
        <w:ind w:left="284" w:right="284"/>
        <w:jc w:val="center"/>
        <w:rPr>
          <w:rFonts w:ascii="Times New Roman" w:hAnsi="Times New Roman"/>
          <w:sz w:val="20"/>
          <w:szCs w:val="20"/>
        </w:rPr>
      </w:pPr>
      <w:r w:rsidRPr="00794EAE">
        <w:rPr>
          <w:rFonts w:ascii="Times New Roman" w:hAnsi="Times New Roman"/>
          <w:b/>
          <w:bCs/>
          <w:sz w:val="20"/>
          <w:szCs w:val="20"/>
        </w:rPr>
        <w:t>For further information please contact Dave Clarke at Planet Earth Publicity:</w:t>
      </w:r>
    </w:p>
    <w:p w:rsidR="00785283" w:rsidRPr="00794EAE" w:rsidRDefault="00785283" w:rsidP="00785283">
      <w:pPr>
        <w:pStyle w:val="NoSpacing"/>
        <w:ind w:left="284" w:right="284"/>
        <w:jc w:val="center"/>
        <w:rPr>
          <w:rFonts w:ascii="Times New Roman" w:hAnsi="Times New Roman"/>
          <w:sz w:val="20"/>
          <w:szCs w:val="20"/>
        </w:rPr>
      </w:pPr>
      <w:hyperlink r:id="rId13" w:tgtFrame="_blank" w:history="1">
        <w:r w:rsidRPr="00794EAE">
          <w:rPr>
            <w:rStyle w:val="Hyperlink"/>
            <w:rFonts w:ascii="Times New Roman" w:hAnsi="Times New Roman"/>
            <w:sz w:val="20"/>
            <w:szCs w:val="20"/>
          </w:rPr>
          <w:t>+ 44 (0) 7966 557774</w:t>
        </w:r>
      </w:hyperlink>
      <w:r w:rsidRPr="00794EAE">
        <w:rPr>
          <w:rStyle w:val="Hyperlink"/>
          <w:rFonts w:ascii="Times New Roman" w:hAnsi="Times New Roman"/>
          <w:b/>
          <w:bCs/>
          <w:sz w:val="20"/>
          <w:szCs w:val="20"/>
          <w:u w:val="none"/>
        </w:rPr>
        <w:t xml:space="preserve"> </w:t>
      </w:r>
      <w:r w:rsidRPr="00794EAE">
        <w:rPr>
          <w:rStyle w:val="Hyperlink"/>
          <w:rFonts w:ascii="Times New Roman" w:hAnsi="Times New Roman"/>
          <w:b/>
          <w:bCs/>
          <w:color w:val="auto"/>
          <w:sz w:val="20"/>
          <w:szCs w:val="20"/>
          <w:u w:val="none"/>
        </w:rPr>
        <w:t>|</w:t>
      </w:r>
      <w:r w:rsidRPr="00794EAE">
        <w:rPr>
          <w:rStyle w:val="Hyperlink"/>
          <w:rFonts w:ascii="Times New Roman" w:hAnsi="Times New Roman"/>
          <w:b/>
          <w:bCs/>
          <w:sz w:val="20"/>
          <w:szCs w:val="20"/>
          <w:u w:val="none"/>
        </w:rPr>
        <w:t xml:space="preserve"> </w:t>
      </w:r>
      <w:hyperlink r:id="rId14" w:tgtFrame="_blank" w:history="1">
        <w:r w:rsidRPr="00794EAE">
          <w:rPr>
            <w:rStyle w:val="Hyperlink"/>
            <w:rFonts w:ascii="Times New Roman" w:hAnsi="Times New Roman"/>
            <w:sz w:val="20"/>
            <w:szCs w:val="20"/>
          </w:rPr>
          <w:t>dave@planetearthpublicity.com</w:t>
        </w:r>
      </w:hyperlink>
      <w:r w:rsidRPr="00794EAE">
        <w:rPr>
          <w:rStyle w:val="Hyperlink"/>
          <w:rFonts w:ascii="Times New Roman" w:hAnsi="Times New Roman"/>
          <w:bCs/>
          <w:sz w:val="20"/>
          <w:szCs w:val="20"/>
          <w:u w:val="none"/>
        </w:rPr>
        <w:t xml:space="preserve"> </w:t>
      </w:r>
      <w:r w:rsidRPr="00794EAE">
        <w:rPr>
          <w:rStyle w:val="Hyperlink"/>
          <w:rFonts w:ascii="Times New Roman" w:hAnsi="Times New Roman"/>
          <w:b/>
          <w:bCs/>
          <w:color w:val="auto"/>
          <w:sz w:val="20"/>
          <w:szCs w:val="20"/>
          <w:u w:val="none"/>
        </w:rPr>
        <w:t>|</w:t>
      </w:r>
      <w:r w:rsidRPr="00794EAE">
        <w:rPr>
          <w:rStyle w:val="Hyperlink"/>
          <w:rFonts w:ascii="Times New Roman" w:hAnsi="Times New Roman"/>
          <w:bCs/>
          <w:sz w:val="20"/>
          <w:szCs w:val="20"/>
          <w:u w:val="none"/>
        </w:rPr>
        <w:t xml:space="preserve"> </w:t>
      </w:r>
      <w:hyperlink r:id="rId15" w:anchor="!/PlanetEarthDC" w:tgtFrame="_blank" w:history="1">
        <w:r w:rsidRPr="00794EAE">
          <w:rPr>
            <w:rStyle w:val="Hyperlink"/>
            <w:rFonts w:ascii="Times New Roman" w:hAnsi="Times New Roman"/>
            <w:sz w:val="20"/>
            <w:szCs w:val="20"/>
          </w:rPr>
          <w:t>@</w:t>
        </w:r>
        <w:proofErr w:type="spellStart"/>
        <w:r w:rsidRPr="00794EAE">
          <w:rPr>
            <w:rStyle w:val="Hyperlink"/>
            <w:rFonts w:ascii="Times New Roman" w:hAnsi="Times New Roman"/>
            <w:sz w:val="20"/>
            <w:szCs w:val="20"/>
          </w:rPr>
          <w:t>PlanetEarthDC</w:t>
        </w:r>
        <w:proofErr w:type="spellEnd"/>
      </w:hyperlink>
    </w:p>
    <w:p w:rsidR="00503CEA" w:rsidRPr="001A38C4" w:rsidRDefault="00785283" w:rsidP="00785283">
      <w:pPr>
        <w:ind w:left="284" w:right="284"/>
        <w:jc w:val="center"/>
        <w:rPr>
          <w:rFonts w:ascii="Times New Roman" w:hAnsi="Times New Roman"/>
          <w:b/>
          <w:sz w:val="18"/>
          <w:szCs w:val="28"/>
        </w:rPr>
      </w:pPr>
      <w:r w:rsidRPr="00794EAE">
        <w:rPr>
          <w:rFonts w:ascii="Times New Roman" w:hAnsi="Times New Roman" w:cs="Times New Roman"/>
          <w:noProof/>
          <w:sz w:val="20"/>
          <w:szCs w:val="20"/>
          <w:lang w:eastAsia="en-GB"/>
        </w:rPr>
        <w:drawing>
          <wp:inline distT="0" distB="0" distL="0" distR="0" wp14:anchorId="565D3329" wp14:editId="50809A30">
            <wp:extent cx="1754505" cy="332740"/>
            <wp:effectExtent l="0" t="0" r="0" b="0"/>
            <wp:docPr id="5" name="Picture 5" descr="Description: C:\Users\DC\Desktop\Desktop\Planet earth publicity\Planet Earth Publicit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DC\Desktop\Desktop\Planet earth publicity\Planet Earth Publicity logo.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54505" cy="332740"/>
                    </a:xfrm>
                    <a:prstGeom prst="rect">
                      <a:avLst/>
                    </a:prstGeom>
                    <a:noFill/>
                    <a:ln>
                      <a:noFill/>
                    </a:ln>
                  </pic:spPr>
                </pic:pic>
              </a:graphicData>
            </a:graphic>
          </wp:inline>
        </w:drawing>
      </w:r>
      <w:bookmarkStart w:id="1" w:name="_GoBack"/>
      <w:bookmarkEnd w:id="1"/>
    </w:p>
    <w:sectPr w:rsidR="00503CEA" w:rsidRPr="001A38C4" w:rsidSect="00785283">
      <w:headerReference w:type="default" r:id="rId17"/>
      <w:footerReference w:type="default" r:id="rId18"/>
      <w:type w:val="continuous"/>
      <w:pgSz w:w="11906" w:h="16838"/>
      <w:pgMar w:top="993" w:right="991" w:bottom="993"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9D3" w:rsidRDefault="00A779D3">
      <w:r>
        <w:separator/>
      </w:r>
    </w:p>
  </w:endnote>
  <w:endnote w:type="continuationSeparator" w:id="0">
    <w:p w:rsidR="00A779D3" w:rsidRDefault="00A77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9D3" w:rsidRDefault="00A779D3">
      <w:r>
        <w:separator/>
      </w:r>
    </w:p>
  </w:footnote>
  <w:footnote w:type="continuationSeparator" w:id="0">
    <w:p w:rsidR="00A779D3" w:rsidRDefault="00A77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81407">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6FEE74B6" wp14:editId="2A005198">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5640"/>
    <w:rsid w:val="000744A8"/>
    <w:rsid w:val="0007538C"/>
    <w:rsid w:val="0009034B"/>
    <w:rsid w:val="000908F3"/>
    <w:rsid w:val="00093CA9"/>
    <w:rsid w:val="00093F8D"/>
    <w:rsid w:val="00096359"/>
    <w:rsid w:val="000B0155"/>
    <w:rsid w:val="000C3EA0"/>
    <w:rsid w:val="000D0BD4"/>
    <w:rsid w:val="000D290D"/>
    <w:rsid w:val="000D3633"/>
    <w:rsid w:val="000D73B3"/>
    <w:rsid w:val="00103E97"/>
    <w:rsid w:val="00104CE1"/>
    <w:rsid w:val="00104FE0"/>
    <w:rsid w:val="00105125"/>
    <w:rsid w:val="001064E8"/>
    <w:rsid w:val="00132A23"/>
    <w:rsid w:val="00133A27"/>
    <w:rsid w:val="001449B0"/>
    <w:rsid w:val="00145061"/>
    <w:rsid w:val="001520AC"/>
    <w:rsid w:val="00155880"/>
    <w:rsid w:val="001608BB"/>
    <w:rsid w:val="00186D19"/>
    <w:rsid w:val="0019147B"/>
    <w:rsid w:val="001A38C4"/>
    <w:rsid w:val="001A639C"/>
    <w:rsid w:val="001A75E2"/>
    <w:rsid w:val="001D517A"/>
    <w:rsid w:val="001E3FA5"/>
    <w:rsid w:val="002006B4"/>
    <w:rsid w:val="002054FA"/>
    <w:rsid w:val="00212589"/>
    <w:rsid w:val="00216711"/>
    <w:rsid w:val="00227977"/>
    <w:rsid w:val="002419AD"/>
    <w:rsid w:val="00242F91"/>
    <w:rsid w:val="002477D9"/>
    <w:rsid w:val="0025112D"/>
    <w:rsid w:val="00255240"/>
    <w:rsid w:val="00264083"/>
    <w:rsid w:val="00274528"/>
    <w:rsid w:val="00275982"/>
    <w:rsid w:val="002931A9"/>
    <w:rsid w:val="002946BD"/>
    <w:rsid w:val="002A33E7"/>
    <w:rsid w:val="002A7A99"/>
    <w:rsid w:val="002B53C1"/>
    <w:rsid w:val="002B74C2"/>
    <w:rsid w:val="002C00F1"/>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1611"/>
    <w:rsid w:val="003466DC"/>
    <w:rsid w:val="00352F0C"/>
    <w:rsid w:val="003569AE"/>
    <w:rsid w:val="00357CA3"/>
    <w:rsid w:val="00362AD4"/>
    <w:rsid w:val="00365B93"/>
    <w:rsid w:val="003835CB"/>
    <w:rsid w:val="00386C0D"/>
    <w:rsid w:val="003912B7"/>
    <w:rsid w:val="00393CD8"/>
    <w:rsid w:val="003C2430"/>
    <w:rsid w:val="003F01AF"/>
    <w:rsid w:val="003F0C77"/>
    <w:rsid w:val="003F27D6"/>
    <w:rsid w:val="00410309"/>
    <w:rsid w:val="00413BCE"/>
    <w:rsid w:val="00422D7A"/>
    <w:rsid w:val="0042767E"/>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E0F09"/>
    <w:rsid w:val="004E2F6D"/>
    <w:rsid w:val="004F1697"/>
    <w:rsid w:val="00503CEA"/>
    <w:rsid w:val="00526010"/>
    <w:rsid w:val="00531762"/>
    <w:rsid w:val="00536446"/>
    <w:rsid w:val="0056180A"/>
    <w:rsid w:val="005655DB"/>
    <w:rsid w:val="00594A6D"/>
    <w:rsid w:val="005A602C"/>
    <w:rsid w:val="005B1E72"/>
    <w:rsid w:val="005B5A1C"/>
    <w:rsid w:val="005C11C9"/>
    <w:rsid w:val="005D59E6"/>
    <w:rsid w:val="005D73FC"/>
    <w:rsid w:val="005D7877"/>
    <w:rsid w:val="005E2BD7"/>
    <w:rsid w:val="005E3A37"/>
    <w:rsid w:val="005E4130"/>
    <w:rsid w:val="005F2991"/>
    <w:rsid w:val="005F6B27"/>
    <w:rsid w:val="00601588"/>
    <w:rsid w:val="006115CA"/>
    <w:rsid w:val="00613CD6"/>
    <w:rsid w:val="006304FC"/>
    <w:rsid w:val="0064297C"/>
    <w:rsid w:val="006503F8"/>
    <w:rsid w:val="006530CC"/>
    <w:rsid w:val="006615E8"/>
    <w:rsid w:val="00662537"/>
    <w:rsid w:val="0066431E"/>
    <w:rsid w:val="006738A3"/>
    <w:rsid w:val="00674E6A"/>
    <w:rsid w:val="006832BA"/>
    <w:rsid w:val="00686E8D"/>
    <w:rsid w:val="006A2720"/>
    <w:rsid w:val="006A7C92"/>
    <w:rsid w:val="006B2FF1"/>
    <w:rsid w:val="006B6788"/>
    <w:rsid w:val="006C210C"/>
    <w:rsid w:val="006D216B"/>
    <w:rsid w:val="006D37D7"/>
    <w:rsid w:val="006D4303"/>
    <w:rsid w:val="006D539D"/>
    <w:rsid w:val="006E2B75"/>
    <w:rsid w:val="006E7D57"/>
    <w:rsid w:val="006F04FA"/>
    <w:rsid w:val="006F08A2"/>
    <w:rsid w:val="006F326A"/>
    <w:rsid w:val="00701D50"/>
    <w:rsid w:val="007169CE"/>
    <w:rsid w:val="007460ED"/>
    <w:rsid w:val="00747FE9"/>
    <w:rsid w:val="00750313"/>
    <w:rsid w:val="00774701"/>
    <w:rsid w:val="0078290D"/>
    <w:rsid w:val="0078466E"/>
    <w:rsid w:val="00785283"/>
    <w:rsid w:val="00787925"/>
    <w:rsid w:val="00790B53"/>
    <w:rsid w:val="0079389E"/>
    <w:rsid w:val="0079611A"/>
    <w:rsid w:val="0079661A"/>
    <w:rsid w:val="007B15D0"/>
    <w:rsid w:val="007B37E8"/>
    <w:rsid w:val="007C2CCF"/>
    <w:rsid w:val="007C7B8B"/>
    <w:rsid w:val="007C7E00"/>
    <w:rsid w:val="007E7D91"/>
    <w:rsid w:val="007F159B"/>
    <w:rsid w:val="007F1C4C"/>
    <w:rsid w:val="008030C9"/>
    <w:rsid w:val="00807BBA"/>
    <w:rsid w:val="0082174E"/>
    <w:rsid w:val="00821F52"/>
    <w:rsid w:val="008223BF"/>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8F27BE"/>
    <w:rsid w:val="00911CC8"/>
    <w:rsid w:val="0091562E"/>
    <w:rsid w:val="0092384E"/>
    <w:rsid w:val="0092392D"/>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7B1F"/>
    <w:rsid w:val="009D3D92"/>
    <w:rsid w:val="009E01CA"/>
    <w:rsid w:val="009E0CC6"/>
    <w:rsid w:val="009E6CB1"/>
    <w:rsid w:val="009F08EF"/>
    <w:rsid w:val="009F1B58"/>
    <w:rsid w:val="009F4B7A"/>
    <w:rsid w:val="00A02C8A"/>
    <w:rsid w:val="00A10A03"/>
    <w:rsid w:val="00A16634"/>
    <w:rsid w:val="00A21F70"/>
    <w:rsid w:val="00A31F86"/>
    <w:rsid w:val="00A3616F"/>
    <w:rsid w:val="00A4423E"/>
    <w:rsid w:val="00A524B5"/>
    <w:rsid w:val="00A56959"/>
    <w:rsid w:val="00A60830"/>
    <w:rsid w:val="00A6090C"/>
    <w:rsid w:val="00A6272C"/>
    <w:rsid w:val="00A776EE"/>
    <w:rsid w:val="00A779D3"/>
    <w:rsid w:val="00A8087E"/>
    <w:rsid w:val="00A872AE"/>
    <w:rsid w:val="00A9355B"/>
    <w:rsid w:val="00A968CB"/>
    <w:rsid w:val="00A97B76"/>
    <w:rsid w:val="00AA02F0"/>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B21"/>
    <w:rsid w:val="00B4041C"/>
    <w:rsid w:val="00B6220A"/>
    <w:rsid w:val="00B66A94"/>
    <w:rsid w:val="00B7605C"/>
    <w:rsid w:val="00B852D2"/>
    <w:rsid w:val="00BA02F8"/>
    <w:rsid w:val="00BB30CC"/>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E251B"/>
    <w:rsid w:val="00CE2ED1"/>
    <w:rsid w:val="00CE3D78"/>
    <w:rsid w:val="00CE511E"/>
    <w:rsid w:val="00CE5F5F"/>
    <w:rsid w:val="00CF60F3"/>
    <w:rsid w:val="00D01AF1"/>
    <w:rsid w:val="00D02E89"/>
    <w:rsid w:val="00D040F3"/>
    <w:rsid w:val="00D26EF9"/>
    <w:rsid w:val="00D279B9"/>
    <w:rsid w:val="00D33CD9"/>
    <w:rsid w:val="00D35BF0"/>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4AC1"/>
    <w:rsid w:val="00E47C48"/>
    <w:rsid w:val="00E53714"/>
    <w:rsid w:val="00E567EE"/>
    <w:rsid w:val="00E62C43"/>
    <w:rsid w:val="00E62C7C"/>
    <w:rsid w:val="00E642C8"/>
    <w:rsid w:val="00E80232"/>
    <w:rsid w:val="00E84152"/>
    <w:rsid w:val="00E94D18"/>
    <w:rsid w:val="00EA1725"/>
    <w:rsid w:val="00EA1B7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DB2"/>
    <w:rsid w:val="00F06CC8"/>
    <w:rsid w:val="00F07F21"/>
    <w:rsid w:val="00F22068"/>
    <w:rsid w:val="00F27E82"/>
    <w:rsid w:val="00F310ED"/>
    <w:rsid w:val="00F349C7"/>
    <w:rsid w:val="00F43E89"/>
    <w:rsid w:val="00F45113"/>
    <w:rsid w:val="00F45FE3"/>
    <w:rsid w:val="00F56AF6"/>
    <w:rsid w:val="00F60507"/>
    <w:rsid w:val="00F70FB2"/>
    <w:rsid w:val="00F74817"/>
    <w:rsid w:val="00F75242"/>
    <w:rsid w:val="00F81407"/>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paragraph" w:customStyle="1" w:styleId="Body">
    <w:name w:val="Body"/>
    <w:rsid w:val="00785283"/>
    <w:pPr>
      <w:pBdr>
        <w:top w:val="nil"/>
        <w:left w:val="nil"/>
        <w:bottom w:val="nil"/>
        <w:right w:val="nil"/>
        <w:between w:val="nil"/>
        <w:bar w:val="nil"/>
      </w:pBdr>
    </w:pPr>
    <w:rPr>
      <w:rFonts w:ascii="Calibri" w:eastAsia="Calibri" w:hAnsi="Calibri" w:cs="Calibri"/>
      <w:color w:val="000000"/>
      <w:sz w:val="24"/>
      <w:szCs w:val="24"/>
      <w:u w:color="000000"/>
      <w:bdr w:val="nil"/>
    </w:rPr>
  </w:style>
  <w:style w:type="character" w:customStyle="1" w:styleId="Hyperlink0">
    <w:name w:val="Hyperlink.0"/>
    <w:basedOn w:val="DefaultParagraphFont"/>
    <w:rsid w:val="00785283"/>
    <w:rPr>
      <w:color w:val="0563C1"/>
      <w:u w:color="0563C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paragraph" w:customStyle="1" w:styleId="Body">
    <w:name w:val="Body"/>
    <w:rsid w:val="00785283"/>
    <w:pPr>
      <w:pBdr>
        <w:top w:val="nil"/>
        <w:left w:val="nil"/>
        <w:bottom w:val="nil"/>
        <w:right w:val="nil"/>
        <w:between w:val="nil"/>
        <w:bar w:val="nil"/>
      </w:pBdr>
    </w:pPr>
    <w:rPr>
      <w:rFonts w:ascii="Calibri" w:eastAsia="Calibri" w:hAnsi="Calibri" w:cs="Calibri"/>
      <w:color w:val="000000"/>
      <w:sz w:val="24"/>
      <w:szCs w:val="24"/>
      <w:u w:color="000000"/>
      <w:bdr w:val="nil"/>
    </w:rPr>
  </w:style>
  <w:style w:type="character" w:customStyle="1" w:styleId="Hyperlink0">
    <w:name w:val="Hyperlink.0"/>
    <w:basedOn w:val="DefaultParagraphFont"/>
    <w:rsid w:val="00785283"/>
    <w:rPr>
      <w:color w:val="0563C1"/>
      <w:u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2B%2044%20%280%29%207966%2055777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evendrunkennight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vendrunkennights.com" TargetMode="External"/><Relationship Id="rId5" Type="http://schemas.openxmlformats.org/officeDocument/2006/relationships/settings" Target="settings.xml"/><Relationship Id="rId15" Type="http://schemas.openxmlformats.org/officeDocument/2006/relationships/hyperlink" Target="https://twitter.com/"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dave@planetearthpublicit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F6012-2FBE-4C7C-AB66-8D5C8BE3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6922</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2</cp:revision>
  <cp:lastPrinted>2015-09-23T16:22:00Z</cp:lastPrinted>
  <dcterms:created xsi:type="dcterms:W3CDTF">2023-06-23T15:42:00Z</dcterms:created>
  <dcterms:modified xsi:type="dcterms:W3CDTF">2023-06-23T15:42:00Z</dcterms:modified>
</cp:coreProperties>
</file>